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FD526" w14:textId="0B71BBA6" w:rsidR="00C50188" w:rsidRDefault="00A44F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t>.</w:t>
      </w:r>
      <w:r w:rsidR="00E7349C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798A1112" wp14:editId="19E1EDEF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10C44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13B0510A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6E21B948" w14:textId="77777777" w:rsidR="00C50188" w:rsidRDefault="00C50188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1ECDF865" w14:textId="77777777" w:rsidR="00C50188" w:rsidRPr="00F159A5" w:rsidRDefault="00367B75" w:rsidP="004A0E9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5EBEEA45" w14:textId="77777777" w:rsidR="00F159A5" w:rsidRPr="00F159A5" w:rsidRDefault="00F159A5" w:rsidP="004A0E98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GRUODŽIO 18 D. SPRENDIMO </w:t>
      </w:r>
      <w:bookmarkStart w:id="0" w:name="n_0"/>
      <w:r w:rsidR="00D13764" w:rsidRPr="004A0E98">
        <w:rPr>
          <w:rFonts w:ascii="Times New Roman" w:hAnsi="Times New Roman"/>
          <w:b/>
          <w:sz w:val="24"/>
          <w:szCs w:val="24"/>
        </w:rPr>
        <w:t>NR. 1-TS-445</w:t>
      </w:r>
      <w:bookmarkEnd w:id="0"/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Pr="00F159A5">
        <w:rPr>
          <w:rFonts w:ascii="Times New Roman" w:hAnsi="Times New Roman"/>
          <w:b/>
          <w:caps/>
          <w:sz w:val="24"/>
          <w:szCs w:val="24"/>
        </w:rPr>
        <w:t>PAGALBOS Į NAMUS IR DIENOS SOCIALINĖS GLOBOS ASMENS NAMUOSE PASLAUGŲ SKYRIMO, TEIKIMO IR MOKĖJIMO UŽ PASLAUGAS TVARKOS APRAŠO ir PAGALBOS Į NAMUS paslaugos kainos PATVIRTINIMO IR PRITARIMO DIENOS SOCIALINĖS GLOBOS ASMENS NAMUOSE PASLAUGos KAINAI“ PAKEITIMO</w:t>
      </w:r>
    </w:p>
    <w:p w14:paraId="5D2E4004" w14:textId="77777777" w:rsidR="00C50188" w:rsidRPr="003550E9" w:rsidRDefault="00C50188" w:rsidP="004A0E9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25AC952" w14:textId="1DF2951E" w:rsidR="00C50188" w:rsidRDefault="00FA46FC" w:rsidP="004A0E98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085030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A15539">
        <w:rPr>
          <w:rFonts w:ascii="Times New Roman" w:eastAsia="Times New Roman" w:hAnsi="Times New Roman"/>
          <w:sz w:val="24"/>
          <w:szCs w:val="24"/>
          <w:lang w:eastAsia="en-US"/>
        </w:rPr>
        <w:t>gruodžio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 xml:space="preserve">    </w:t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</w:t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-</w: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C50188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27086D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7FEA2FE4" w14:textId="77777777" w:rsidR="00244208" w:rsidRDefault="00A865E8" w:rsidP="004A0E98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563C4D9D" w14:textId="77777777" w:rsidR="00F8798E" w:rsidRDefault="00F8798E" w:rsidP="00F8798E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27A6FC0" w14:textId="45D810AF" w:rsidR="00AC5A23" w:rsidRDefault="00C50188" w:rsidP="00AC5A2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</w:t>
      </w:r>
      <w:r w:rsidR="00C04453" w:rsidRPr="008F187B">
        <w:rPr>
          <w:rFonts w:ascii="Times New Roman" w:eastAsia="Times New Roman" w:hAnsi="Times New Roman"/>
          <w:sz w:val="24"/>
          <w:szCs w:val="24"/>
          <w:lang w:eastAsia="en-US"/>
        </w:rPr>
        <w:t>kos vietos savivaldos įstatymo</w:t>
      </w:r>
      <w:r w:rsidR="007B59B9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16 straipsnio </w:t>
      </w:r>
      <w:r w:rsidR="007B59B9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dalies 37 punktu</w:t>
      </w:r>
      <w:r w:rsidR="00E034E6"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7B2285">
        <w:rPr>
          <w:rFonts w:ascii="Times New Roman" w:eastAsia="Times New Roman" w:hAnsi="Times New Roman"/>
          <w:sz w:val="24"/>
          <w:szCs w:val="24"/>
          <w:lang w:eastAsia="en-US"/>
        </w:rPr>
        <w:t>18 straipsnio 1</w:t>
      </w:r>
      <w:r w:rsidR="005D6593">
        <w:rPr>
          <w:rFonts w:ascii="Times New Roman" w:eastAsia="Times New Roman" w:hAnsi="Times New Roman"/>
          <w:sz w:val="24"/>
          <w:szCs w:val="24"/>
          <w:lang w:eastAsia="en-US"/>
        </w:rPr>
        <w:t xml:space="preserve"> dalimi,</w:t>
      </w:r>
      <w:r w:rsidR="00F159A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B2285" w:rsidRPr="007B2285">
        <w:rPr>
          <w:rFonts w:ascii="Times New Roman" w:hAnsi="Times New Roman"/>
          <w:sz w:val="24"/>
          <w:szCs w:val="24"/>
        </w:rPr>
        <w:t>Lietuvos Respublikos socialinių paslaugų įstat</w:t>
      </w:r>
      <w:r w:rsidR="00287102">
        <w:rPr>
          <w:rFonts w:ascii="Times New Roman" w:hAnsi="Times New Roman"/>
          <w:sz w:val="24"/>
          <w:szCs w:val="24"/>
        </w:rPr>
        <w:t>ymo 13 straipsnio 1 dalimi</w:t>
      </w:r>
      <w:r w:rsidR="007B2285" w:rsidRPr="007B2285">
        <w:rPr>
          <w:rFonts w:ascii="Times New Roman" w:hAnsi="Times New Roman"/>
          <w:sz w:val="24"/>
          <w:szCs w:val="24"/>
        </w:rPr>
        <w:t>, Socialinių paslaugų finansavimo ir lėšų apskaičiavimo metodikos, patvirtintos Lietuvos Respublikos Vyriausybės 2006 m. spalio 10 d. nutarimu Nr. 978 „Dėl socialinių paslaugų finansavimo ir lėšų apskaičiavimo metodikos patvirtinimo“</w:t>
      </w:r>
      <w:r w:rsidR="005B79A6">
        <w:rPr>
          <w:rFonts w:ascii="Times New Roman" w:hAnsi="Times New Roman"/>
          <w:sz w:val="24"/>
          <w:szCs w:val="24"/>
        </w:rPr>
        <w:t>,</w:t>
      </w:r>
      <w:r w:rsidR="007B2285" w:rsidRPr="007B2285">
        <w:rPr>
          <w:rFonts w:ascii="Times New Roman" w:hAnsi="Times New Roman"/>
          <w:sz w:val="24"/>
          <w:szCs w:val="24"/>
        </w:rPr>
        <w:t xml:space="preserve"> 20 punkt</w:t>
      </w:r>
      <w:r w:rsidR="006D70CC">
        <w:rPr>
          <w:rFonts w:ascii="Times New Roman" w:hAnsi="Times New Roman"/>
          <w:sz w:val="24"/>
          <w:szCs w:val="24"/>
        </w:rPr>
        <w:t>u</w:t>
      </w:r>
      <w:r w:rsidR="00671A87">
        <w:rPr>
          <w:rFonts w:ascii="Times New Roman" w:hAnsi="Times New Roman"/>
          <w:sz w:val="24"/>
          <w:szCs w:val="24"/>
        </w:rPr>
        <w:t>,</w:t>
      </w:r>
      <w:r w:rsidR="0017798A">
        <w:rPr>
          <w:rFonts w:ascii="Times New Roman" w:hAnsi="Times New Roman"/>
          <w:sz w:val="24"/>
          <w:szCs w:val="24"/>
        </w:rPr>
        <w:t xml:space="preserve"> </w:t>
      </w:r>
      <w:r w:rsidR="0017798A" w:rsidRPr="007B2285">
        <w:rPr>
          <w:rFonts w:ascii="Times New Roman" w:hAnsi="Times New Roman"/>
          <w:sz w:val="24"/>
          <w:szCs w:val="24"/>
        </w:rPr>
        <w:t xml:space="preserve">Lietuvos Respublikos socialinių paslaugų įstatymo 13 straipsnio 1 </w:t>
      </w:r>
      <w:r w:rsidR="0017798A">
        <w:rPr>
          <w:rFonts w:ascii="Times New Roman" w:hAnsi="Times New Roman"/>
          <w:sz w:val="24"/>
          <w:szCs w:val="24"/>
        </w:rPr>
        <w:t>dalimi,</w:t>
      </w:r>
      <w:r w:rsidR="00671A87">
        <w:rPr>
          <w:rFonts w:ascii="Times New Roman" w:hAnsi="Times New Roman"/>
          <w:sz w:val="24"/>
          <w:szCs w:val="24"/>
        </w:rPr>
        <w:t xml:space="preserve"> </w:t>
      </w:r>
      <w:r w:rsidR="00671A87" w:rsidRPr="007B2285">
        <w:rPr>
          <w:rFonts w:ascii="Times New Roman" w:hAnsi="Times New Roman"/>
          <w:sz w:val="24"/>
          <w:szCs w:val="24"/>
        </w:rPr>
        <w:t>Socialinių paslaugų katalogo, patvirtinto Lietuvos Respublikos socialinės apsaugos ir darbo ministro 2006 m. balandžio 5 d. įsakymu Nr. A1-93 „Dėl socialinių paslaugų katalogo patvirtinimo“</w:t>
      </w:r>
      <w:r w:rsidR="00671A87">
        <w:rPr>
          <w:rFonts w:ascii="Times New Roman" w:hAnsi="Times New Roman"/>
          <w:sz w:val="24"/>
          <w:szCs w:val="24"/>
        </w:rPr>
        <w:t>,</w:t>
      </w:r>
      <w:r w:rsidR="00671A87" w:rsidRPr="007B2285">
        <w:rPr>
          <w:rFonts w:ascii="Times New Roman" w:hAnsi="Times New Roman"/>
          <w:sz w:val="24"/>
          <w:szCs w:val="24"/>
        </w:rPr>
        <w:t xml:space="preserve"> </w:t>
      </w:r>
      <w:r w:rsidR="00671A87">
        <w:rPr>
          <w:rFonts w:ascii="Times New Roman" w:hAnsi="Times New Roman"/>
          <w:sz w:val="24"/>
          <w:szCs w:val="24"/>
        </w:rPr>
        <w:t>12.1 punktu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9A70F8">
        <w:rPr>
          <w:rFonts w:ascii="Times New Roman" w:eastAsia="Times New Roman" w:hAnsi="Times New Roman"/>
          <w:sz w:val="24"/>
          <w:szCs w:val="24"/>
          <w:lang w:eastAsia="en-US"/>
        </w:rPr>
        <w:t>ir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atsižvelgdam</w:t>
      </w:r>
      <w:r w:rsidR="006D70CC">
        <w:rPr>
          <w:rFonts w:ascii="Times New Roman" w:eastAsia="Times New Roman" w:hAnsi="Times New Roman"/>
          <w:sz w:val="24"/>
          <w:szCs w:val="24"/>
          <w:lang w:eastAsia="en-US"/>
        </w:rPr>
        <w:t>a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į Anykščių rajono socialinių paslaugų centro 202</w:t>
      </w:r>
      <w:r w:rsidR="004F4CB5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4F4CB5">
        <w:rPr>
          <w:rFonts w:ascii="Times New Roman" w:eastAsia="Times New Roman" w:hAnsi="Times New Roman"/>
          <w:sz w:val="24"/>
          <w:szCs w:val="24"/>
          <w:lang w:eastAsia="en-US"/>
        </w:rPr>
        <w:t>lapkričio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4F4CB5">
        <w:rPr>
          <w:rFonts w:ascii="Times New Roman" w:eastAsia="Times New Roman" w:hAnsi="Times New Roman"/>
          <w:sz w:val="24"/>
          <w:szCs w:val="24"/>
          <w:lang w:eastAsia="en-US"/>
        </w:rPr>
        <w:t xml:space="preserve">29 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>d. raštą Nr. S-1157 „Dėl Anykščių rajono socialinių paslaugų centro teikiamų pagalbos į namus</w:t>
      </w:r>
      <w:r w:rsidR="004F4CB5">
        <w:rPr>
          <w:rFonts w:ascii="Times New Roman" w:eastAsia="Times New Roman" w:hAnsi="Times New Roman"/>
          <w:sz w:val="24"/>
          <w:szCs w:val="24"/>
          <w:lang w:eastAsia="en-US"/>
        </w:rPr>
        <w:t xml:space="preserve"> vienos valandos</w:t>
      </w:r>
      <w:r w:rsidR="002A6BE5">
        <w:rPr>
          <w:rFonts w:ascii="Times New Roman" w:eastAsia="Times New Roman" w:hAnsi="Times New Roman"/>
          <w:sz w:val="24"/>
          <w:szCs w:val="24"/>
          <w:lang w:eastAsia="en-US"/>
        </w:rPr>
        <w:t>, dienos centro</w:t>
      </w:r>
      <w:r w:rsidR="009A36B1">
        <w:rPr>
          <w:rFonts w:ascii="Times New Roman" w:eastAsia="Times New Roman" w:hAnsi="Times New Roman"/>
          <w:sz w:val="24"/>
          <w:szCs w:val="24"/>
          <w:lang w:eastAsia="en-US"/>
        </w:rPr>
        <w:t xml:space="preserve"> asmenims su negalia vienos dienos vienam asmeniui, Debeikių savarankiško gyvenimo namuose ir senyvo amžiaus asmenims asmens apgyvendinimo vieno mėnesio paslaugų kainų keitimo“</w:t>
      </w:r>
      <w:r w:rsidR="008D569C"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7B2285">
        <w:rPr>
          <w:rFonts w:ascii="Times New Roman" w:eastAsia="Times New Roman" w:hAnsi="Times New Roman"/>
          <w:sz w:val="24"/>
          <w:szCs w:val="24"/>
          <w:lang w:eastAsia="en-US"/>
        </w:rPr>
        <w:t>Anykščių rajono savivaldybės taryba</w:t>
      </w:r>
      <w:r w:rsidR="007A1F7F"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A1F7F"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</w:t>
      </w:r>
      <w:r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usprendžia</w:t>
      </w:r>
      <w:r w:rsidR="007A1F7F"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:</w:t>
      </w:r>
    </w:p>
    <w:p w14:paraId="0E1E1249" w14:textId="77777777" w:rsidR="00AC5A23" w:rsidRDefault="00966DD5" w:rsidP="00AC5A2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B2285" w:rsidRPr="007B2285">
        <w:rPr>
          <w:rFonts w:ascii="Times New Roman" w:hAnsi="Times New Roman"/>
          <w:sz w:val="24"/>
          <w:szCs w:val="24"/>
        </w:rPr>
        <w:t xml:space="preserve">Pakeisti </w:t>
      </w:r>
      <w:r w:rsidR="007B2285" w:rsidRPr="007B2285">
        <w:rPr>
          <w:rFonts w:ascii="Times New Roman" w:hAnsi="Times New Roman"/>
          <w:bCs/>
          <w:sz w:val="24"/>
          <w:szCs w:val="24"/>
        </w:rPr>
        <w:t xml:space="preserve">Anykščių rajono savivaldybės tarybos </w:t>
      </w:r>
      <w:r w:rsidR="00287102">
        <w:rPr>
          <w:rFonts w:ascii="Times New Roman" w:hAnsi="Times New Roman"/>
          <w:bCs/>
          <w:sz w:val="24"/>
          <w:szCs w:val="24"/>
        </w:rPr>
        <w:t>2014 m. gruodžio 18 d. sprendimą</w:t>
      </w:r>
      <w:r w:rsidR="007B2285" w:rsidRPr="007B2285">
        <w:rPr>
          <w:rFonts w:ascii="Times New Roman" w:hAnsi="Times New Roman"/>
          <w:bCs/>
          <w:sz w:val="24"/>
          <w:szCs w:val="24"/>
        </w:rPr>
        <w:t xml:space="preserve"> </w:t>
      </w:r>
      <w:bookmarkStart w:id="1" w:name="n_1"/>
      <w:r w:rsidR="00D13764" w:rsidRPr="004A0E98">
        <w:rPr>
          <w:rFonts w:ascii="Times New Roman" w:hAnsi="Times New Roman"/>
          <w:bCs/>
          <w:sz w:val="24"/>
          <w:szCs w:val="24"/>
        </w:rPr>
        <w:t>Nr. 1-TS-445</w:t>
      </w:r>
      <w:bookmarkEnd w:id="1"/>
      <w:r w:rsidR="007B2285" w:rsidRPr="007B2285">
        <w:rPr>
          <w:rFonts w:ascii="Times New Roman" w:hAnsi="Times New Roman"/>
          <w:bCs/>
          <w:sz w:val="24"/>
          <w:szCs w:val="24"/>
        </w:rPr>
        <w:t xml:space="preserve"> „Dėl pagalbos į namus ir dienos socialinės globos asmens namuose paslaugų skyrimo, teikimo ir mokėjimo už paslaugas tvarkos aprašo ir pagalbos į namus paslaugos kainos patvirtinimo ir pritarimo dienos socialinės globos asmens namuose paslaugos kainai“</w:t>
      </w:r>
      <w:r w:rsidR="00287102">
        <w:rPr>
          <w:rFonts w:ascii="Times New Roman" w:hAnsi="Times New Roman"/>
          <w:bCs/>
          <w:sz w:val="24"/>
          <w:szCs w:val="24"/>
        </w:rPr>
        <w:t>:</w:t>
      </w:r>
    </w:p>
    <w:p w14:paraId="32B045D3" w14:textId="77777777" w:rsidR="00AC5A23" w:rsidRDefault="00287102" w:rsidP="00AC5A2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966DD5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 xml:space="preserve">Pakeisti 2 punktą </w:t>
      </w:r>
      <w:r w:rsidR="007B2285" w:rsidRPr="007B2285">
        <w:rPr>
          <w:rFonts w:ascii="Times New Roman" w:hAnsi="Times New Roman"/>
          <w:bCs/>
          <w:sz w:val="24"/>
          <w:szCs w:val="24"/>
        </w:rPr>
        <w:t>ir</w:t>
      </w:r>
      <w:r>
        <w:rPr>
          <w:rFonts w:ascii="Times New Roman" w:hAnsi="Times New Roman"/>
          <w:bCs/>
          <w:sz w:val="24"/>
          <w:szCs w:val="24"/>
        </w:rPr>
        <w:t xml:space="preserve"> jį</w:t>
      </w:r>
      <w:r w:rsidR="007B2285" w:rsidRPr="007B2285">
        <w:rPr>
          <w:rFonts w:ascii="Times New Roman" w:hAnsi="Times New Roman"/>
          <w:bCs/>
          <w:sz w:val="24"/>
          <w:szCs w:val="24"/>
        </w:rPr>
        <w:t xml:space="preserve"> išdėstyti taip:</w:t>
      </w:r>
    </w:p>
    <w:p w14:paraId="2F73782F" w14:textId="3D5BFAD4" w:rsidR="00AC5A23" w:rsidRDefault="00287102" w:rsidP="00AC5A2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„2. Nustatyti</w:t>
      </w:r>
      <w:r w:rsidR="00BE0490" w:rsidRPr="00BE0490">
        <w:rPr>
          <w:rFonts w:ascii="Times New Roman" w:hAnsi="Times New Roman"/>
          <w:b/>
          <w:sz w:val="24"/>
          <w:szCs w:val="24"/>
        </w:rPr>
        <w:t xml:space="preserve"> </w:t>
      </w:r>
      <w:r w:rsidR="00BE0490" w:rsidRPr="00BE0490">
        <w:rPr>
          <w:rFonts w:ascii="Times New Roman" w:hAnsi="Times New Roman"/>
          <w:sz w:val="24"/>
          <w:szCs w:val="24"/>
        </w:rPr>
        <w:t>Anykščių rajono socialinių paslaugų centro teikiamų pagalbos į namus paslaugų vienos valandos kainą –</w:t>
      </w:r>
      <w:r w:rsidR="00963914">
        <w:rPr>
          <w:rFonts w:ascii="Times New Roman" w:hAnsi="Times New Roman"/>
          <w:sz w:val="24"/>
          <w:szCs w:val="24"/>
        </w:rPr>
        <w:t xml:space="preserve"> </w:t>
      </w:r>
      <w:r w:rsidR="004F4CB5">
        <w:rPr>
          <w:rFonts w:ascii="Times New Roman" w:hAnsi="Times New Roman"/>
          <w:sz w:val="24"/>
          <w:szCs w:val="24"/>
        </w:rPr>
        <w:t>6</w:t>
      </w:r>
      <w:r w:rsidR="009A36B1">
        <w:rPr>
          <w:rFonts w:ascii="Times New Roman" w:hAnsi="Times New Roman"/>
          <w:sz w:val="24"/>
          <w:szCs w:val="24"/>
        </w:rPr>
        <w:t>,90</w:t>
      </w:r>
      <w:r>
        <w:rPr>
          <w:rFonts w:ascii="Times New Roman" w:hAnsi="Times New Roman"/>
          <w:sz w:val="24"/>
          <w:szCs w:val="24"/>
        </w:rPr>
        <w:t xml:space="preserve"> Eur.“. </w:t>
      </w:r>
    </w:p>
    <w:p w14:paraId="696D7C2A" w14:textId="6D542A68" w:rsidR="00483DE4" w:rsidRDefault="004F4CB5" w:rsidP="00483DE4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85030">
        <w:rPr>
          <w:rFonts w:ascii="Times New Roman" w:hAnsi="Times New Roman"/>
          <w:sz w:val="24"/>
          <w:szCs w:val="24"/>
        </w:rPr>
        <w:t xml:space="preserve">. </w:t>
      </w:r>
      <w:bookmarkStart w:id="2" w:name="_Hlk92717274"/>
      <w:r w:rsidR="00085030">
        <w:rPr>
          <w:rFonts w:ascii="Times New Roman" w:hAnsi="Times New Roman"/>
          <w:sz w:val="24"/>
          <w:szCs w:val="24"/>
        </w:rPr>
        <w:t xml:space="preserve">Nustatyti, </w:t>
      </w:r>
      <w:bookmarkEnd w:id="2"/>
      <w:r w:rsidR="00483DE4">
        <w:rPr>
          <w:rFonts w:ascii="Times New Roman" w:hAnsi="Times New Roman"/>
          <w:sz w:val="24"/>
          <w:szCs w:val="24"/>
        </w:rPr>
        <w:t>kad šiame tarybos sprendime nurodyt</w:t>
      </w:r>
      <w:r>
        <w:rPr>
          <w:rFonts w:ascii="Times New Roman" w:hAnsi="Times New Roman"/>
          <w:sz w:val="24"/>
          <w:szCs w:val="24"/>
        </w:rPr>
        <w:t>a</w:t>
      </w:r>
      <w:r w:rsidR="00483DE4">
        <w:rPr>
          <w:rFonts w:ascii="Times New Roman" w:hAnsi="Times New Roman"/>
          <w:sz w:val="24"/>
          <w:szCs w:val="24"/>
        </w:rPr>
        <w:t xml:space="preserve"> socialinių paslaugų kain</w:t>
      </w:r>
      <w:r>
        <w:rPr>
          <w:rFonts w:ascii="Times New Roman" w:hAnsi="Times New Roman"/>
          <w:sz w:val="24"/>
          <w:szCs w:val="24"/>
        </w:rPr>
        <w:t>a</w:t>
      </w:r>
      <w:r w:rsidR="00483DE4">
        <w:rPr>
          <w:rFonts w:ascii="Times New Roman" w:hAnsi="Times New Roman"/>
          <w:sz w:val="24"/>
          <w:szCs w:val="24"/>
        </w:rPr>
        <w:t>, taikom</w:t>
      </w:r>
      <w:r>
        <w:rPr>
          <w:rFonts w:ascii="Times New Roman" w:hAnsi="Times New Roman"/>
          <w:sz w:val="24"/>
          <w:szCs w:val="24"/>
        </w:rPr>
        <w:t>a</w:t>
      </w:r>
      <w:r w:rsidR="00483DE4">
        <w:rPr>
          <w:rFonts w:ascii="Times New Roman" w:hAnsi="Times New Roman"/>
          <w:sz w:val="24"/>
          <w:szCs w:val="24"/>
        </w:rPr>
        <w:t xml:space="preserve"> nuo 202</w:t>
      </w:r>
      <w:r>
        <w:rPr>
          <w:rFonts w:ascii="Times New Roman" w:hAnsi="Times New Roman"/>
          <w:sz w:val="24"/>
          <w:szCs w:val="24"/>
        </w:rPr>
        <w:t>3</w:t>
      </w:r>
      <w:r w:rsidR="00483DE4">
        <w:rPr>
          <w:rFonts w:ascii="Times New Roman" w:hAnsi="Times New Roman"/>
          <w:sz w:val="24"/>
          <w:szCs w:val="24"/>
        </w:rPr>
        <w:t xml:space="preserve"> m. sausio 1 d.</w:t>
      </w:r>
    </w:p>
    <w:p w14:paraId="28414C73" w14:textId="77777777" w:rsidR="00AC5A23" w:rsidRPr="005E3D43" w:rsidRDefault="005E3D43" w:rsidP="005E3D43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lastRenderedPageBreak/>
        <w:t>Šis sprendimas yra skelbiamas Teisės aktų registre ir Anykščių rajono savivaldybės interneto svetainėje www.anyksciai.lt.</w:t>
      </w:r>
    </w:p>
    <w:p w14:paraId="6C1E8E8C" w14:textId="77777777" w:rsidR="005E3D43" w:rsidRDefault="005E3D43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B4F8898" w14:textId="77777777" w:rsidR="00D7206B" w:rsidRDefault="00D13764" w:rsidP="00D13764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AC5A23">
        <w:rPr>
          <w:rFonts w:ascii="Times New Roman" w:eastAsia="Times New Roman" w:hAnsi="Times New Roman"/>
          <w:sz w:val="24"/>
          <w:szCs w:val="24"/>
          <w:lang w:eastAsia="en-US"/>
        </w:rPr>
        <w:t>Sigutis Obelevičius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14:paraId="6538133F" w14:textId="77777777" w:rsidR="002A3542" w:rsidRDefault="00727DDA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p w14:paraId="3347449C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01FDDA7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187265B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8D77754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D09BE8A" w14:textId="77777777" w:rsidR="009A36B1" w:rsidRDefault="009A36B1" w:rsidP="00710EAA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9DF729F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C3D2A55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18DE04A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AE22F75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243544D" w14:textId="77777777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C05DBAD" w14:textId="50EBBAB0" w:rsidR="004F4CB5" w:rsidRDefault="004F4CB5">
      <w:pPr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br w:type="page"/>
      </w:r>
    </w:p>
    <w:p w14:paraId="698A81D0" w14:textId="20EE727C" w:rsidR="009A36B1" w:rsidRDefault="009A36B1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6AAD463" w14:textId="77777777" w:rsidR="004F4CB5" w:rsidRDefault="004F4CB5" w:rsidP="00727DDA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1A2F5BD" w14:textId="662CFA65" w:rsidR="00CB1230" w:rsidRDefault="00E7349C" w:rsidP="002A164B">
      <w:pPr>
        <w:tabs>
          <w:tab w:val="center" w:pos="4862"/>
          <w:tab w:val="left" w:pos="8586"/>
        </w:tabs>
        <w:overflowPunct w:val="0"/>
        <w:autoSpaceDE w:val="0"/>
        <w:autoSpaceDN w:val="0"/>
        <w:adjustRightInd w:val="0"/>
        <w:ind w:right="-86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0BDDEB1" wp14:editId="32F46E01">
                <wp:simplePos x="0" y="0"/>
                <wp:positionH relativeFrom="column">
                  <wp:posOffset>3668395</wp:posOffset>
                </wp:positionH>
                <wp:positionV relativeFrom="paragraph">
                  <wp:posOffset>-629285</wp:posOffset>
                </wp:positionV>
                <wp:extent cx="2446655" cy="447040"/>
                <wp:effectExtent l="6350" t="4445" r="4445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65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A9F78" w14:textId="77777777" w:rsidR="00373F62" w:rsidRDefault="00373F62" w:rsidP="002A164B">
                            <w:pPr>
                              <w:jc w:val="right"/>
                            </w:pPr>
                          </w:p>
                          <w:p w14:paraId="769467CD" w14:textId="77777777" w:rsidR="002A164B" w:rsidRPr="00373F62" w:rsidRDefault="002A164B" w:rsidP="002A164B">
                            <w:pPr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73F6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Lyginamasis variantas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BDDE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85pt;margin-top:-49.55pt;width:192.65pt;height:35.2pt;z-index:2516577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" strokecolor="white">
                <v:textbox style="mso-fit-shape-to-text:t">
                  <w:txbxContent>
                    <w:p w14:paraId="140A9F78" w14:textId="77777777" w:rsidR="00373F62" w:rsidRDefault="00373F62" w:rsidP="002A164B">
                      <w:pPr>
                        <w:jc w:val="right"/>
                      </w:pPr>
                    </w:p>
                    <w:p w14:paraId="769467CD" w14:textId="77777777" w:rsidR="002A164B" w:rsidRPr="00373F62" w:rsidRDefault="002A164B" w:rsidP="002A164B">
                      <w:pPr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73F6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Lyginamasis variantas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4F150F95" wp14:editId="0945779A">
            <wp:extent cx="676275" cy="676275"/>
            <wp:effectExtent l="0" t="0" r="0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164B">
        <w:rPr>
          <w:rFonts w:ascii="Times New Roman" w:eastAsia="Times New Roman" w:hAnsi="Times New Roman"/>
          <w:noProof/>
          <w:sz w:val="24"/>
          <w:szCs w:val="24"/>
        </w:rPr>
        <w:tab/>
      </w:r>
    </w:p>
    <w:p w14:paraId="63B9F9B9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70AE1289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6109FF63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57976F47" w14:textId="77777777" w:rsidR="00CB1230" w:rsidRPr="00F159A5" w:rsidRDefault="00CB1230" w:rsidP="00CB1230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6794C95D" w14:textId="77777777" w:rsidR="00CB1230" w:rsidRPr="00F159A5" w:rsidRDefault="00CB1230" w:rsidP="00CB1230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GRUODŽIO 18 D. SPRENDIMO </w:t>
      </w:r>
      <w:r w:rsidRPr="004A0E98">
        <w:rPr>
          <w:rFonts w:ascii="Times New Roman" w:hAnsi="Times New Roman"/>
          <w:b/>
          <w:sz w:val="24"/>
          <w:szCs w:val="24"/>
        </w:rPr>
        <w:t>NR. 1-TS-445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Pr="00F159A5">
        <w:rPr>
          <w:rFonts w:ascii="Times New Roman" w:hAnsi="Times New Roman"/>
          <w:b/>
          <w:caps/>
          <w:sz w:val="24"/>
          <w:szCs w:val="24"/>
        </w:rPr>
        <w:t>PAGALBOS Į NAMUS IR DIENOS SOCIALINĖS GLOBOS ASMENS NAMUOSE PASLAUGŲ SKYRIMO, TEIKIMO IR MOKĖJIMO UŽ PASLAUGAS TVARKOS APRAŠO ir PAGALBOS Į NAMUS paslaugos kainos PATVIRTINIMO IR PRITARIMO DIENOS SOCIALINĖS GLOBOS ASMENS NAMUOSE PASLAUGos KAINAI“ PAKEITIMO</w:t>
      </w:r>
    </w:p>
    <w:p w14:paraId="51FDD511" w14:textId="77777777" w:rsidR="00CB1230" w:rsidRPr="003550E9" w:rsidRDefault="00CB1230" w:rsidP="00CB1230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1E3D6AE" w14:textId="77777777" w:rsidR="00CB1230" w:rsidRDefault="00CB1230" w:rsidP="00CB1230">
      <w:pPr>
        <w:overflowPunct w:val="0"/>
        <w:autoSpaceDE w:val="0"/>
        <w:autoSpaceDN w:val="0"/>
        <w:adjustRightInd w:val="0"/>
        <w:ind w:right="-86"/>
        <w:contextualSpacing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085030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085030">
        <w:rPr>
          <w:rFonts w:ascii="Times New Roman" w:eastAsia="Times New Roman" w:hAnsi="Times New Roman"/>
          <w:sz w:val="24"/>
          <w:szCs w:val="24"/>
          <w:lang w:eastAsia="en-US"/>
        </w:rPr>
        <w:t>sausio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     d.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Nr. 1-TS-</w: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6CAF7B18" w14:textId="77777777" w:rsidR="00CB1230" w:rsidRDefault="00CB1230" w:rsidP="00CB1230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2312362A" w14:textId="77777777" w:rsidR="00CB1230" w:rsidRDefault="00CB1230" w:rsidP="00CB1230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CB4B936" w14:textId="5726746D" w:rsidR="009A70F8" w:rsidRDefault="004F4CB5" w:rsidP="009A70F8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F187B">
        <w:rPr>
          <w:rFonts w:ascii="Times New Roman" w:eastAsia="Times New Roman" w:hAnsi="Times New Roman"/>
          <w:sz w:val="24"/>
          <w:szCs w:val="24"/>
          <w:lang w:eastAsia="en-US"/>
        </w:rPr>
        <w:t>Vadovaudamasi Lietuvos Respublikos vietos savivaldos įstatymo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16 straipsnio 2 dalies 37 punktu</w:t>
      </w:r>
      <w:r w:rsidRPr="004D43DD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18 straipsnio 1 dalimi, </w:t>
      </w:r>
      <w:r w:rsidRPr="007B2285">
        <w:rPr>
          <w:rFonts w:ascii="Times New Roman" w:hAnsi="Times New Roman"/>
          <w:sz w:val="24"/>
          <w:szCs w:val="24"/>
        </w:rPr>
        <w:t>Lietuvos Respublikos socialinių paslaugų įstat</w:t>
      </w:r>
      <w:r>
        <w:rPr>
          <w:rFonts w:ascii="Times New Roman" w:hAnsi="Times New Roman"/>
          <w:sz w:val="24"/>
          <w:szCs w:val="24"/>
        </w:rPr>
        <w:t>ymo 13 straipsnio 1 dalimi</w:t>
      </w:r>
      <w:r w:rsidRPr="007B2285">
        <w:rPr>
          <w:rFonts w:ascii="Times New Roman" w:hAnsi="Times New Roman"/>
          <w:sz w:val="24"/>
          <w:szCs w:val="24"/>
        </w:rPr>
        <w:t>, Socialinių paslaugų finansavimo ir lėšų apskaičiavimo metodikos, patvirtintos Lietuvos Respublikos Vyriausybės 2006 m. spalio 10 d. nutarimu Nr. 978 „Dėl socialinių paslaugų finansavimo ir lėšų apskaičiavimo metodikos patvirtinimo“</w:t>
      </w:r>
      <w:r>
        <w:rPr>
          <w:rFonts w:ascii="Times New Roman" w:hAnsi="Times New Roman"/>
          <w:sz w:val="24"/>
          <w:szCs w:val="24"/>
        </w:rPr>
        <w:t>,</w:t>
      </w:r>
      <w:r w:rsidRPr="007B2285">
        <w:rPr>
          <w:rFonts w:ascii="Times New Roman" w:hAnsi="Times New Roman"/>
          <w:sz w:val="24"/>
          <w:szCs w:val="24"/>
        </w:rPr>
        <w:t xml:space="preserve"> 20 punkt</w:t>
      </w:r>
      <w:r w:rsidR="006D70CC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ir atsižvelgdam</w:t>
      </w:r>
      <w:r w:rsidR="006D70CC">
        <w:rPr>
          <w:rFonts w:ascii="Times New Roman" w:eastAsia="Times New Roman" w:hAnsi="Times New Roman"/>
          <w:sz w:val="24"/>
          <w:szCs w:val="24"/>
          <w:lang w:eastAsia="en-US"/>
        </w:rPr>
        <w:t>a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į Anykščių rajono socialinių paslaugų centro 2022 m. lapkričio 29 d. raštą Nr. S-1157 „Dėl Anykščių rajono socialinių paslaugų centro teikiamų pagalbos į namus vienos valandos, dienos centro asmenims su negalia vienos dienos vienam asmeniui, Debeikių savarankiško gyvenimo namuose ir senyvo amžiaus asmenims asmens apgyvendinimo vieno mėnesio paslaugų kainų keitimo“</w:t>
      </w:r>
      <w:r w:rsidRPr="007B2285">
        <w:rPr>
          <w:rFonts w:ascii="Times New Roman" w:eastAsia="Times New Roman" w:hAnsi="Times New Roman"/>
          <w:sz w:val="24"/>
          <w:szCs w:val="24"/>
          <w:lang w:eastAsia="en-US"/>
        </w:rPr>
        <w:t xml:space="preserve"> Anykščių rajono savivaldybės taryba </w:t>
      </w:r>
      <w:r w:rsidRPr="007B2285">
        <w:rPr>
          <w:rFonts w:ascii="Times New Roman" w:eastAsia="Times New Roman" w:hAnsi="Times New Roman"/>
          <w:spacing w:val="30"/>
          <w:sz w:val="24"/>
          <w:szCs w:val="24"/>
          <w:lang w:eastAsia="en-US"/>
        </w:rPr>
        <w:t>nusprendžia:</w:t>
      </w:r>
    </w:p>
    <w:p w14:paraId="0C31F8D4" w14:textId="77777777" w:rsidR="00CB1230" w:rsidRDefault="00E73BCB" w:rsidP="00CB1230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B1230" w:rsidRPr="007B2285">
        <w:rPr>
          <w:rFonts w:ascii="Times New Roman" w:hAnsi="Times New Roman"/>
          <w:sz w:val="24"/>
          <w:szCs w:val="24"/>
        </w:rPr>
        <w:t xml:space="preserve">Pakeisti </w:t>
      </w:r>
      <w:r w:rsidR="00CB1230" w:rsidRPr="007B2285">
        <w:rPr>
          <w:rFonts w:ascii="Times New Roman" w:hAnsi="Times New Roman"/>
          <w:bCs/>
          <w:sz w:val="24"/>
          <w:szCs w:val="24"/>
        </w:rPr>
        <w:t xml:space="preserve">Anykščių rajono savivaldybės tarybos </w:t>
      </w:r>
      <w:r w:rsidR="00CB1230">
        <w:rPr>
          <w:rFonts w:ascii="Times New Roman" w:hAnsi="Times New Roman"/>
          <w:bCs/>
          <w:sz w:val="24"/>
          <w:szCs w:val="24"/>
        </w:rPr>
        <w:t>2014 m. gruodžio 18 d. sprendimą</w:t>
      </w:r>
      <w:r w:rsidR="00CB1230" w:rsidRPr="007B2285">
        <w:rPr>
          <w:rFonts w:ascii="Times New Roman" w:hAnsi="Times New Roman"/>
          <w:bCs/>
          <w:sz w:val="24"/>
          <w:szCs w:val="24"/>
        </w:rPr>
        <w:t xml:space="preserve"> </w:t>
      </w:r>
      <w:r w:rsidR="00CB1230" w:rsidRPr="004A0E98">
        <w:rPr>
          <w:rFonts w:ascii="Times New Roman" w:hAnsi="Times New Roman"/>
          <w:bCs/>
          <w:sz w:val="24"/>
          <w:szCs w:val="24"/>
        </w:rPr>
        <w:t>Nr. 1-TS-445</w:t>
      </w:r>
      <w:r w:rsidR="00CB1230" w:rsidRPr="007B2285">
        <w:rPr>
          <w:rFonts w:ascii="Times New Roman" w:hAnsi="Times New Roman"/>
          <w:bCs/>
          <w:sz w:val="24"/>
          <w:szCs w:val="24"/>
        </w:rPr>
        <w:t xml:space="preserve"> „Dėl pagalbos į namus ir dienos socialinės globos asmens namuose paslaugų skyrimo, teikimo ir mokėjimo už paslaugas tvarkos aprašo ir pagalbos į namus paslaugos kainos patvirtinimo ir pritarimo dienos socialinės globos asmens namuose paslaugos kainai“</w:t>
      </w:r>
      <w:r w:rsidR="00CB1230">
        <w:rPr>
          <w:rFonts w:ascii="Times New Roman" w:hAnsi="Times New Roman"/>
          <w:bCs/>
          <w:sz w:val="24"/>
          <w:szCs w:val="24"/>
        </w:rPr>
        <w:t>:</w:t>
      </w:r>
    </w:p>
    <w:p w14:paraId="742396EF" w14:textId="77777777" w:rsidR="00CB1230" w:rsidRDefault="00CB1230" w:rsidP="00CB1230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E73BCB"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 xml:space="preserve"> Pakeisti 2 punktą </w:t>
      </w:r>
      <w:r w:rsidRPr="007B2285">
        <w:rPr>
          <w:rFonts w:ascii="Times New Roman" w:hAnsi="Times New Roman"/>
          <w:bCs/>
          <w:sz w:val="24"/>
          <w:szCs w:val="24"/>
        </w:rPr>
        <w:t>ir</w:t>
      </w:r>
      <w:r>
        <w:rPr>
          <w:rFonts w:ascii="Times New Roman" w:hAnsi="Times New Roman"/>
          <w:bCs/>
          <w:sz w:val="24"/>
          <w:szCs w:val="24"/>
        </w:rPr>
        <w:t xml:space="preserve"> jį</w:t>
      </w:r>
      <w:r w:rsidRPr="007B2285">
        <w:rPr>
          <w:rFonts w:ascii="Times New Roman" w:hAnsi="Times New Roman"/>
          <w:bCs/>
          <w:sz w:val="24"/>
          <w:szCs w:val="24"/>
        </w:rPr>
        <w:t xml:space="preserve"> išdėstyti taip:</w:t>
      </w:r>
    </w:p>
    <w:p w14:paraId="14623854" w14:textId="0679F2FC" w:rsidR="00CB1230" w:rsidRDefault="00CB1230" w:rsidP="00CB1230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„2. Nustatyti</w:t>
      </w:r>
      <w:r w:rsidRPr="00BE0490">
        <w:rPr>
          <w:rFonts w:ascii="Times New Roman" w:hAnsi="Times New Roman"/>
          <w:b/>
          <w:sz w:val="24"/>
          <w:szCs w:val="24"/>
        </w:rPr>
        <w:t xml:space="preserve"> </w:t>
      </w:r>
      <w:r w:rsidRPr="00BE0490">
        <w:rPr>
          <w:rFonts w:ascii="Times New Roman" w:hAnsi="Times New Roman"/>
          <w:sz w:val="24"/>
          <w:szCs w:val="24"/>
        </w:rPr>
        <w:t xml:space="preserve">Anykščių rajono socialinių paslaugų centro teikiamų pagalbos į namus paslaugų vienos valandos kainą </w:t>
      </w:r>
      <w:r w:rsidRPr="004F4CB5">
        <w:rPr>
          <w:rFonts w:ascii="Times New Roman" w:hAnsi="Times New Roman"/>
          <w:sz w:val="24"/>
          <w:szCs w:val="24"/>
        </w:rPr>
        <w:t>–</w:t>
      </w:r>
      <w:r w:rsidR="004F4CB5" w:rsidRPr="004F4CB5">
        <w:rPr>
          <w:rFonts w:ascii="Times New Roman" w:hAnsi="Times New Roman"/>
          <w:sz w:val="24"/>
          <w:szCs w:val="24"/>
        </w:rPr>
        <w:t xml:space="preserve"> </w:t>
      </w:r>
      <w:r w:rsidRPr="004F4CB5">
        <w:rPr>
          <w:rFonts w:ascii="Times New Roman" w:hAnsi="Times New Roman"/>
          <w:strike/>
          <w:sz w:val="24"/>
          <w:szCs w:val="24"/>
        </w:rPr>
        <w:t>5,90</w:t>
      </w:r>
      <w:r>
        <w:rPr>
          <w:rFonts w:ascii="Times New Roman" w:hAnsi="Times New Roman"/>
          <w:sz w:val="24"/>
          <w:szCs w:val="24"/>
        </w:rPr>
        <w:t xml:space="preserve"> </w:t>
      </w:r>
      <w:r w:rsidR="004F4CB5" w:rsidRPr="004F4CB5">
        <w:rPr>
          <w:rFonts w:ascii="Times New Roman" w:hAnsi="Times New Roman"/>
          <w:b/>
          <w:bCs/>
          <w:sz w:val="24"/>
          <w:szCs w:val="24"/>
        </w:rPr>
        <w:t>6,90</w:t>
      </w:r>
      <w:r w:rsidR="004F4C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Eur.“. </w:t>
      </w:r>
    </w:p>
    <w:p w14:paraId="6CFC6B04" w14:textId="50F091A7" w:rsidR="002D6577" w:rsidRDefault="004F4CB5" w:rsidP="002D6577">
      <w:pPr>
        <w:spacing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D6577">
        <w:rPr>
          <w:rFonts w:ascii="Times New Roman" w:hAnsi="Times New Roman"/>
          <w:sz w:val="24"/>
          <w:szCs w:val="24"/>
        </w:rPr>
        <w:t>. Nustatyti, kad šiame tarybos sprendime nurodyt</w:t>
      </w:r>
      <w:r>
        <w:rPr>
          <w:rFonts w:ascii="Times New Roman" w:hAnsi="Times New Roman"/>
          <w:sz w:val="24"/>
          <w:szCs w:val="24"/>
        </w:rPr>
        <w:t>a</w:t>
      </w:r>
      <w:r w:rsidR="002D6577">
        <w:rPr>
          <w:rFonts w:ascii="Times New Roman" w:hAnsi="Times New Roman"/>
          <w:sz w:val="24"/>
          <w:szCs w:val="24"/>
        </w:rPr>
        <w:t xml:space="preserve"> socialinių paslaugų kain</w:t>
      </w:r>
      <w:r>
        <w:rPr>
          <w:rFonts w:ascii="Times New Roman" w:hAnsi="Times New Roman"/>
          <w:sz w:val="24"/>
          <w:szCs w:val="24"/>
        </w:rPr>
        <w:t>a</w:t>
      </w:r>
      <w:r w:rsidR="002D6577">
        <w:rPr>
          <w:rFonts w:ascii="Times New Roman" w:hAnsi="Times New Roman"/>
          <w:sz w:val="24"/>
          <w:szCs w:val="24"/>
        </w:rPr>
        <w:t>, taikom</w:t>
      </w:r>
      <w:r>
        <w:rPr>
          <w:rFonts w:ascii="Times New Roman" w:hAnsi="Times New Roman"/>
          <w:sz w:val="24"/>
          <w:szCs w:val="24"/>
        </w:rPr>
        <w:t>a</w:t>
      </w:r>
      <w:r w:rsidR="002D6577">
        <w:rPr>
          <w:rFonts w:ascii="Times New Roman" w:hAnsi="Times New Roman"/>
          <w:sz w:val="24"/>
          <w:szCs w:val="24"/>
        </w:rPr>
        <w:t xml:space="preserve"> nuo 202</w:t>
      </w:r>
      <w:r>
        <w:rPr>
          <w:rFonts w:ascii="Times New Roman" w:hAnsi="Times New Roman"/>
          <w:sz w:val="24"/>
          <w:szCs w:val="24"/>
        </w:rPr>
        <w:t>3</w:t>
      </w:r>
      <w:r w:rsidR="002D6577">
        <w:rPr>
          <w:rFonts w:ascii="Times New Roman" w:hAnsi="Times New Roman"/>
          <w:sz w:val="24"/>
          <w:szCs w:val="24"/>
        </w:rPr>
        <w:t xml:space="preserve"> m. sausio 1 d.</w:t>
      </w:r>
    </w:p>
    <w:p w14:paraId="2AA2767C" w14:textId="77777777" w:rsidR="00CB1230" w:rsidRPr="005E3D43" w:rsidRDefault="00CB1230" w:rsidP="00CB1230">
      <w:pPr>
        <w:spacing w:after="20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E3D43">
        <w:rPr>
          <w:rFonts w:ascii="Times New Roman" w:hAnsi="Times New Roman"/>
          <w:sz w:val="24"/>
          <w:szCs w:val="24"/>
        </w:rPr>
        <w:t>Šis sprendimas yra skelbiamas Teisės aktų registre ir Anykščių rajono savivaldybės interneto svetainėje www.anyksciai.lt.</w:t>
      </w:r>
    </w:p>
    <w:p w14:paraId="35A83A9B" w14:textId="77777777" w:rsidR="00CB1230" w:rsidRDefault="00CB1230" w:rsidP="00CB1230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1DD11B2" w14:textId="77777777" w:rsidR="00CB1230" w:rsidRDefault="00CB1230" w:rsidP="00CB1230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Sigutis Obelevičius </w:t>
      </w:r>
    </w:p>
    <w:p w14:paraId="68FC94C8" w14:textId="77777777" w:rsidR="00CB1230" w:rsidRDefault="00CB1230" w:rsidP="00CB1230">
      <w:pPr>
        <w:tabs>
          <w:tab w:val="right" w:pos="9638"/>
        </w:tabs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______________</w:t>
      </w:r>
    </w:p>
    <w:p w14:paraId="3CE4A28F" w14:textId="3810A243" w:rsidR="004F4CB5" w:rsidRDefault="004F4CB5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08B1ED1C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bookmarkStart w:id="3" w:name="_Hlk92717673"/>
      <w:r>
        <w:rPr>
          <w:rFonts w:ascii="Times New Roman" w:eastAsia="Times New Roman" w:hAnsi="Times New Roman"/>
          <w:sz w:val="24"/>
          <w:szCs w:val="24"/>
        </w:rPr>
        <w:t>Anykščių rajono savivaldybės tarybos</w:t>
      </w:r>
    </w:p>
    <w:p w14:paraId="2CE20D7C" w14:textId="77777777" w:rsidR="00327C66" w:rsidRDefault="00F83B33" w:rsidP="00327C66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veiklos reglamento</w:t>
      </w:r>
    </w:p>
    <w:p w14:paraId="772C1E5E" w14:textId="77777777" w:rsidR="00F83B33" w:rsidRPr="00CB1230" w:rsidRDefault="00F83B33" w:rsidP="00CB1230">
      <w:pPr>
        <w:ind w:firstLine="567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priedas</w:t>
      </w:r>
    </w:p>
    <w:p w14:paraId="7295F18F" w14:textId="77777777" w:rsidR="00F83B33" w:rsidRDefault="00F83B33" w:rsidP="00F83B33">
      <w:pPr>
        <w:rPr>
          <w:rFonts w:ascii="Times New Roman" w:eastAsia="Times New Roman" w:hAnsi="Times New Roman"/>
          <w:b/>
          <w:sz w:val="24"/>
          <w:szCs w:val="24"/>
        </w:rPr>
      </w:pPr>
    </w:p>
    <w:p w14:paraId="7D60ED10" w14:textId="77777777" w:rsidR="00F83B33" w:rsidRP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SAVIVALDYBĖS TARYBOS SPRENDIMO „</w:t>
      </w:r>
      <w:r w:rsidRPr="00F159A5">
        <w:rPr>
          <w:rFonts w:ascii="Times New Roman" w:hAnsi="Times New Roman"/>
          <w:b/>
          <w:sz w:val="24"/>
          <w:szCs w:val="24"/>
        </w:rPr>
        <w:t xml:space="preserve">DĖL ANYKŠČIŲ RAJONO SAVIVALDYBĖS TARYBOS 2014 M. GRUODŽIO 18 D. SPRENDIMO </w:t>
      </w:r>
      <w:r w:rsidRPr="004A0E98">
        <w:rPr>
          <w:rFonts w:ascii="Times New Roman" w:hAnsi="Times New Roman"/>
          <w:b/>
          <w:sz w:val="24"/>
          <w:szCs w:val="24"/>
        </w:rPr>
        <w:t>NR. 1-TS-445</w:t>
      </w:r>
      <w:r w:rsidRPr="00F159A5">
        <w:rPr>
          <w:rFonts w:ascii="Times New Roman" w:hAnsi="Times New Roman"/>
          <w:b/>
          <w:sz w:val="24"/>
          <w:szCs w:val="24"/>
        </w:rPr>
        <w:t xml:space="preserve"> „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begin"/>
      </w:r>
      <w:r w:rsidRPr="00F159A5">
        <w:rPr>
          <w:rFonts w:ascii="Times New Roman" w:hAnsi="Times New Roman"/>
          <w:b/>
          <w:caps/>
          <w:sz w:val="24"/>
          <w:szCs w:val="24"/>
        </w:rPr>
        <w:instrText xml:space="preserve"> FILLIN "Pavadinimas" \* MERGEFORMAT </w:instrTex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separate"/>
      </w:r>
      <w:r w:rsidRPr="00F159A5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F159A5">
        <w:rPr>
          <w:rFonts w:ascii="Times New Roman" w:hAnsi="Times New Roman"/>
          <w:b/>
          <w:caps/>
          <w:sz w:val="24"/>
          <w:szCs w:val="24"/>
        </w:rPr>
        <w:fldChar w:fldCharType="end"/>
      </w:r>
      <w:r w:rsidRPr="00F159A5">
        <w:rPr>
          <w:rFonts w:ascii="Times New Roman" w:hAnsi="Times New Roman"/>
          <w:b/>
          <w:caps/>
          <w:sz w:val="24"/>
          <w:szCs w:val="24"/>
        </w:rPr>
        <w:t>PAGALBOS Į NAMUS IR DIENOS SOCIALINĖS GLOBOS ASMENS NAMUOSE PASLAUGŲ SKYRIMO, TEIKIMO IR MOKĖJIMO UŽ PASLAUGAS TVARKOS APRAŠO ir PAGALBOS Į NAMUS paslaugos kainos PATVIRTINIMO IR PRITARIMO DIENOS SOCIALINĖS GLOBOS ASMENS NAMU</w:t>
      </w:r>
      <w:r>
        <w:rPr>
          <w:rFonts w:ascii="Times New Roman" w:hAnsi="Times New Roman"/>
          <w:b/>
          <w:caps/>
          <w:sz w:val="24"/>
          <w:szCs w:val="24"/>
        </w:rPr>
        <w:t>OSE PASLAUGos KAINAI“ PAKEITIMO</w:t>
      </w:r>
      <w:r>
        <w:rPr>
          <w:rFonts w:ascii="Times New Roman" w:eastAsia="Times New Roman" w:hAnsi="Times New Roman"/>
          <w:b/>
          <w:sz w:val="24"/>
          <w:szCs w:val="24"/>
        </w:rPr>
        <w:t xml:space="preserve">“ </w:t>
      </w:r>
    </w:p>
    <w:p w14:paraId="0A73713B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CBA600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PROJEKTO </w:t>
      </w:r>
    </w:p>
    <w:p w14:paraId="64ABFF00" w14:textId="77777777" w:rsidR="00F83B33" w:rsidRDefault="00F83B33" w:rsidP="00F83B33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AIŠKINAMASIS RAŠTAS</w:t>
      </w:r>
    </w:p>
    <w:p w14:paraId="35629B43" w14:textId="77777777" w:rsidR="00F83B33" w:rsidRDefault="00F83B33" w:rsidP="00F83B33">
      <w:pPr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2EB2146" w14:textId="77777777" w:rsidR="00F83B33" w:rsidRDefault="00F83B33" w:rsidP="00F83B33">
      <w:pPr>
        <w:tabs>
          <w:tab w:val="left" w:pos="993"/>
          <w:tab w:val="left" w:pos="113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Sprendimo projekto tikslai ir uždaviniai</w:t>
      </w:r>
    </w:p>
    <w:p w14:paraId="2F5EF4A3" w14:textId="77777777" w:rsidR="004F4CB5" w:rsidRDefault="00F83B33" w:rsidP="004F4CB5">
      <w:pPr>
        <w:tabs>
          <w:tab w:val="left" w:pos="0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Projekto </w:t>
      </w:r>
      <w:r w:rsidR="006761B0">
        <w:rPr>
          <w:rFonts w:ascii="Times New Roman" w:eastAsia="Times New Roman" w:hAnsi="Times New Roman"/>
          <w:sz w:val="24"/>
          <w:szCs w:val="24"/>
        </w:rPr>
        <w:t>tikslas – nustatyti nauj</w:t>
      </w:r>
      <w:r w:rsidR="004F4CB5">
        <w:rPr>
          <w:rFonts w:ascii="Times New Roman" w:eastAsia="Times New Roman" w:hAnsi="Times New Roman"/>
          <w:sz w:val="24"/>
          <w:szCs w:val="24"/>
        </w:rPr>
        <w:t>ą</w:t>
      </w:r>
      <w:r>
        <w:rPr>
          <w:rFonts w:ascii="Times New Roman" w:eastAsia="Times New Roman" w:hAnsi="Times New Roman"/>
          <w:sz w:val="24"/>
          <w:szCs w:val="24"/>
        </w:rPr>
        <w:t xml:space="preserve"> pagalbos į namus</w:t>
      </w:r>
      <w:r w:rsidR="004F4CB5">
        <w:rPr>
          <w:rFonts w:ascii="Times New Roman" w:eastAsia="Times New Roman" w:hAnsi="Times New Roman"/>
          <w:sz w:val="24"/>
          <w:szCs w:val="24"/>
        </w:rPr>
        <w:t xml:space="preserve"> socialinių paslaugą </w:t>
      </w:r>
      <w:r w:rsidR="006761B0">
        <w:rPr>
          <w:rFonts w:ascii="Times New Roman" w:eastAsia="Times New Roman" w:hAnsi="Times New Roman"/>
          <w:sz w:val="24"/>
          <w:szCs w:val="24"/>
        </w:rPr>
        <w:t>kain</w:t>
      </w:r>
      <w:r w:rsidR="004F4CB5">
        <w:rPr>
          <w:rFonts w:ascii="Times New Roman" w:eastAsia="Times New Roman" w:hAnsi="Times New Roman"/>
          <w:sz w:val="24"/>
          <w:szCs w:val="24"/>
        </w:rPr>
        <w:t>ą. Šias socialines paslaugas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teikia Anykščių rajono socialinių paslaugų centras (toliau – Centras).</w:t>
      </w:r>
      <w:r w:rsidR="00A17369" w:rsidRPr="00A17369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</w:p>
    <w:p w14:paraId="06DDD620" w14:textId="76385796" w:rsidR="00122817" w:rsidRPr="009E472C" w:rsidRDefault="00B16FA8" w:rsidP="004F4CB5">
      <w:pPr>
        <w:tabs>
          <w:tab w:val="left" w:pos="0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Vadovaudam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 xml:space="preserve">iesi 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>Socialinių paslaugų finansavimo ir lėšų apskaičiavimo metodikos, patvirtintos Lietuvos Respublikos Vyriausybės 2006 m. spalio 10 d. nutarimu Nr. 978 (toliau – Metodika), 20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A9080A">
        <w:rPr>
          <w:rFonts w:ascii="Times New Roman" w:eastAsia="Times New Roman" w:hAnsi="Times New Roman"/>
          <w:sz w:val="24"/>
          <w:szCs w:val="24"/>
          <w:lang w:eastAsia="en-US"/>
        </w:rPr>
        <w:t>punkt</w:t>
      </w:r>
      <w:r w:rsidR="006D70CC" w:rsidRPr="00A9080A">
        <w:rPr>
          <w:rFonts w:ascii="Times New Roman" w:eastAsia="Times New Roman" w:hAnsi="Times New Roman"/>
          <w:sz w:val="24"/>
          <w:szCs w:val="24"/>
          <w:lang w:eastAsia="en-US"/>
        </w:rPr>
        <w:t>u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 xml:space="preserve">, </w:t>
      </w:r>
      <w:r w:rsidR="00F83B33">
        <w:rPr>
          <w:rFonts w:ascii="Times New Roman" w:hAnsi="Times New Roman"/>
          <w:sz w:val="24"/>
          <w:szCs w:val="24"/>
        </w:rPr>
        <w:t xml:space="preserve">perkamų (parduodamų) ar finansuojamų </w:t>
      </w:r>
      <w:r>
        <w:rPr>
          <w:rFonts w:ascii="Times New Roman" w:hAnsi="Times New Roman"/>
          <w:sz w:val="24"/>
          <w:szCs w:val="24"/>
        </w:rPr>
        <w:t xml:space="preserve">bendrųjų socialinių paslaugų, </w:t>
      </w:r>
      <w:r w:rsidR="00F83B33">
        <w:rPr>
          <w:rFonts w:ascii="Times New Roman" w:hAnsi="Times New Roman"/>
          <w:sz w:val="24"/>
          <w:szCs w:val="24"/>
        </w:rPr>
        <w:t xml:space="preserve">socialinės priežiūros </w:t>
      </w:r>
      <w:r>
        <w:rPr>
          <w:rFonts w:ascii="Times New Roman" w:hAnsi="Times New Roman"/>
          <w:sz w:val="24"/>
          <w:szCs w:val="24"/>
        </w:rPr>
        <w:t xml:space="preserve">ir socialinės globos </w:t>
      </w:r>
      <w:r w:rsidR="00F83B33">
        <w:rPr>
          <w:rFonts w:ascii="Times New Roman" w:hAnsi="Times New Roman"/>
          <w:sz w:val="24"/>
          <w:szCs w:val="24"/>
        </w:rPr>
        <w:t>kainą savivaldybės ir socialinių paslaugų įstaigos nustato derindamos ją su savininko teises ir pareigas įgyvendinančia institucija ar socialinės globos įstaigos dalininkais (savininkais)</w:t>
      </w:r>
      <w:r w:rsidR="00F83B3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83B33">
        <w:rPr>
          <w:rFonts w:ascii="Times New Roman" w:hAnsi="Times New Roman"/>
          <w:sz w:val="24"/>
          <w:szCs w:val="24"/>
        </w:rPr>
        <w:t xml:space="preserve">ir atsižvelgdamos į </w:t>
      </w:r>
      <w:r>
        <w:rPr>
          <w:rFonts w:ascii="Times New Roman" w:hAnsi="Times New Roman"/>
          <w:sz w:val="24"/>
          <w:szCs w:val="24"/>
        </w:rPr>
        <w:t xml:space="preserve">bendrųjų socialinių paslaugų, </w:t>
      </w:r>
      <w:r w:rsidR="00F83B33">
        <w:rPr>
          <w:rFonts w:ascii="Times New Roman" w:hAnsi="Times New Roman"/>
          <w:sz w:val="24"/>
          <w:szCs w:val="24"/>
        </w:rPr>
        <w:t xml:space="preserve">socialinės priežiūros </w:t>
      </w:r>
      <w:r>
        <w:rPr>
          <w:rFonts w:ascii="Times New Roman" w:hAnsi="Times New Roman"/>
          <w:sz w:val="24"/>
          <w:szCs w:val="24"/>
        </w:rPr>
        <w:t xml:space="preserve">ir socialinės globos </w:t>
      </w:r>
      <w:r w:rsidR="00F83B33">
        <w:rPr>
          <w:rFonts w:ascii="Times New Roman" w:hAnsi="Times New Roman"/>
          <w:sz w:val="24"/>
          <w:szCs w:val="24"/>
        </w:rPr>
        <w:t>organizavimo išlaidas, socialinių paslaugų teikimo savivaldybės teritorijoje ypatumus ir šių išlaidų efektyvų panaudojimą</w:t>
      </w:r>
      <w:r w:rsidR="00122817">
        <w:rPr>
          <w:rFonts w:ascii="Times New Roman" w:hAnsi="Times New Roman"/>
          <w:sz w:val="24"/>
          <w:szCs w:val="24"/>
        </w:rPr>
        <w:t>.</w:t>
      </w:r>
    </w:p>
    <w:p w14:paraId="60878810" w14:textId="752F16BF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20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22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birželio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30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d. Anykščių rajono savivaldybė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s tarybos sprendimu Nr. 1-TS-2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09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„Dėl Anykščių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rajono savivaldybės tarybos 2014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gruodžio 18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d. sprendimo Nr.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>1-TS-445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„</w:t>
      </w:r>
      <w:r w:rsid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D</w:t>
      </w:r>
      <w:r w:rsidR="00DD24EC" w:rsidRP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ėl </w:t>
      </w:r>
      <w:r w:rsid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A</w:t>
      </w:r>
      <w:r w:rsidR="00DD24EC" w:rsidRP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nykščių rajono savivaldybės tarybos 2014 m. </w:t>
      </w:r>
      <w:r w:rsid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g</w:t>
      </w:r>
      <w:r w:rsidR="00DD24EC" w:rsidRP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ruodžio 18 d. </w:t>
      </w:r>
      <w:r w:rsid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s</w:t>
      </w:r>
      <w:r w:rsidR="00DD24EC" w:rsidRP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prendimo </w:t>
      </w:r>
      <w:r w:rsidR="00DD24EC">
        <w:rPr>
          <w:rFonts w:ascii="Times New Roman" w:hAnsi="Times New Roman"/>
          <w:color w:val="212529"/>
          <w:sz w:val="24"/>
          <w:szCs w:val="24"/>
        </w:rPr>
        <w:t>N</w:t>
      </w:r>
      <w:r w:rsidR="00DD24EC" w:rsidRPr="00DD24EC">
        <w:rPr>
          <w:rFonts w:ascii="Times New Roman" w:hAnsi="Times New Roman"/>
          <w:color w:val="212529"/>
          <w:sz w:val="24"/>
          <w:szCs w:val="24"/>
        </w:rPr>
        <w:t>r. 1-</w:t>
      </w:r>
      <w:r w:rsidR="00DD24EC">
        <w:rPr>
          <w:rFonts w:ascii="Times New Roman" w:hAnsi="Times New Roman"/>
          <w:color w:val="212529"/>
          <w:sz w:val="24"/>
          <w:szCs w:val="24"/>
        </w:rPr>
        <w:t>TS</w:t>
      </w:r>
      <w:r w:rsidR="00DD24EC" w:rsidRPr="00DD24EC">
        <w:rPr>
          <w:rFonts w:ascii="Times New Roman" w:hAnsi="Times New Roman"/>
          <w:color w:val="212529"/>
          <w:sz w:val="24"/>
          <w:szCs w:val="24"/>
        </w:rPr>
        <w:t>-445 </w:t>
      </w:r>
      <w:r w:rsidR="00DD24EC" w:rsidRP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„</w:t>
      </w:r>
      <w:r w:rsid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D</w:t>
      </w:r>
      <w:r w:rsidR="00DD24EC" w:rsidRP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ėl</w:t>
      </w:r>
      <w:r w:rsidR="00DD24EC" w:rsidRPr="00DD24EC">
        <w:rPr>
          <w:rFonts w:ascii="Times New Roman" w:hAnsi="Times New Roman"/>
          <w:caps/>
          <w:color w:val="212529"/>
          <w:sz w:val="24"/>
          <w:szCs w:val="24"/>
          <w:shd w:val="clear" w:color="auto" w:fill="FFFFFF"/>
        </w:rPr>
        <w:t> </w:t>
      </w:r>
      <w:r w:rsidR="00DD24EC" w:rsidRPr="00DD24EC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pagalbos į namus ir dienos socialinės globos asmens namuose paslaugų skyrimo, teikimo ir mokėjimo už paslaugas tvarkos aprašo ir pagalbos į namus paslaugos kainos patvirtinimo ir pritarimo dienos socialinės globos asmens namuose paslaugos kainai“ pakeitimo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“ buvo pritarta 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 xml:space="preserve">pagalbos į namus paslaugų vienos valandos kainai – 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5,90</w:t>
      </w:r>
      <w:r w:rsidR="00BC3061">
        <w:rPr>
          <w:rFonts w:ascii="Times New Roman" w:eastAsia="Times New Roman" w:hAnsi="Times New Roman"/>
          <w:sz w:val="24"/>
          <w:szCs w:val="24"/>
          <w:lang w:eastAsia="en-US"/>
        </w:rPr>
        <w:t xml:space="preserve"> Eur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14:paraId="4A7BA7F3" w14:textId="6C0DF882" w:rsidR="00F83B33" w:rsidRDefault="00F83B33" w:rsidP="009A36B1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202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2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m. 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lapkričio</w:t>
      </w:r>
      <w:r w:rsidR="00033B01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DD24EC">
        <w:rPr>
          <w:rFonts w:ascii="Times New Roman" w:eastAsia="Times New Roman" w:hAnsi="Times New Roman"/>
          <w:sz w:val="24"/>
          <w:szCs w:val="24"/>
          <w:lang w:eastAsia="en-US"/>
        </w:rPr>
        <w:t>29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d. </w:t>
      </w:r>
      <w:r w:rsidR="00751A7D">
        <w:rPr>
          <w:rFonts w:ascii="Times New Roman" w:eastAsia="Times New Roman" w:hAnsi="Times New Roman"/>
          <w:sz w:val="24"/>
          <w:szCs w:val="24"/>
          <w:lang w:eastAsia="en-US"/>
        </w:rPr>
        <w:t>Centras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51A7D">
        <w:rPr>
          <w:rFonts w:ascii="Times New Roman" w:eastAsia="Times New Roman" w:hAnsi="Times New Roman"/>
          <w:sz w:val="24"/>
          <w:szCs w:val="24"/>
          <w:lang w:eastAsia="en-US"/>
        </w:rPr>
        <w:t>pateikė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raštą 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>d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ėl t</w:t>
      </w:r>
      <w:r w:rsidR="001D5CBD">
        <w:rPr>
          <w:rFonts w:ascii="Times New Roman" w:eastAsia="Times New Roman" w:hAnsi="Times New Roman"/>
          <w:sz w:val="24"/>
          <w:szCs w:val="24"/>
          <w:lang w:eastAsia="en-US"/>
        </w:rPr>
        <w:t>eikiamų pagalbos į namus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 xml:space="preserve"> paslaugų vienos valandos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kainų </w:t>
      </w:r>
      <w:r w:rsidR="00727DDA">
        <w:rPr>
          <w:rFonts w:ascii="Times New Roman" w:eastAsia="Times New Roman" w:hAnsi="Times New Roman"/>
          <w:sz w:val="24"/>
          <w:szCs w:val="24"/>
          <w:lang w:eastAsia="en-US"/>
        </w:rPr>
        <w:t>nustatymo.</w:t>
      </w:r>
    </w:p>
    <w:p w14:paraId="04E702D4" w14:textId="735B9E34" w:rsidR="00F83B33" w:rsidRDefault="00F83B33" w:rsidP="00F83B33">
      <w:pPr>
        <w:tabs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Nustatydamos socialinės priežiūros kain</w:t>
      </w:r>
      <w:r w:rsidR="00EF6B1E">
        <w:rPr>
          <w:rFonts w:ascii="Times New Roman" w:eastAsia="Times New Roman" w:hAnsi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s</w:t>
      </w:r>
      <w:r w:rsidR="00223A34">
        <w:rPr>
          <w:rFonts w:ascii="Times New Roman" w:eastAsia="Times New Roman" w:hAnsi="Times New Roman"/>
          <w:color w:val="000000"/>
          <w:sz w:val="24"/>
          <w:szCs w:val="24"/>
        </w:rPr>
        <w:t>avo teritorijos gyventojams dydžius</w:t>
      </w:r>
      <w:r>
        <w:rPr>
          <w:rFonts w:ascii="Times New Roman" w:eastAsia="Times New Roman" w:hAnsi="Times New Roman"/>
          <w:color w:val="000000"/>
          <w:sz w:val="24"/>
          <w:szCs w:val="24"/>
        </w:rPr>
        <w:t>, savivaldybės</w:t>
      </w:r>
      <w:r w:rsidR="00EF6B1E">
        <w:rPr>
          <w:rFonts w:ascii="Times New Roman" w:eastAsia="Times New Roman" w:hAnsi="Times New Roman"/>
          <w:color w:val="000000"/>
          <w:sz w:val="24"/>
          <w:szCs w:val="24"/>
        </w:rPr>
        <w:t>, atsižvelgdamos į Metodikos 36 punktą,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turi vadovautis </w:t>
      </w:r>
      <w:r>
        <w:rPr>
          <w:rFonts w:ascii="Times New Roman" w:eastAsia="Times New Roman" w:hAnsi="Times New Roman"/>
          <w:sz w:val="24"/>
          <w:szCs w:val="24"/>
        </w:rPr>
        <w:t xml:space="preserve">Socialinių paslaugų priežiūros departamento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prie Socialinės apsaugos ir darbo ministerijos </w:t>
      </w:r>
      <w:r w:rsidR="00832196">
        <w:rPr>
          <w:rFonts w:ascii="Times New Roman" w:eastAsia="Times New Roman" w:hAnsi="Times New Roman"/>
          <w:color w:val="000000"/>
          <w:sz w:val="24"/>
          <w:szCs w:val="24"/>
        </w:rPr>
        <w:t xml:space="preserve">informacija apie </w:t>
      </w:r>
      <w:r>
        <w:rPr>
          <w:rFonts w:ascii="Times New Roman" w:eastAsia="Times New Roman" w:hAnsi="Times New Roman"/>
          <w:color w:val="000000"/>
          <w:sz w:val="24"/>
          <w:szCs w:val="24"/>
        </w:rPr>
        <w:t>skelbiam</w:t>
      </w:r>
      <w:r w:rsidR="00832196">
        <w:rPr>
          <w:rFonts w:ascii="Times New Roman" w:eastAsia="Times New Roman" w:hAnsi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s </w:t>
      </w:r>
      <w:r w:rsidR="00832196">
        <w:rPr>
          <w:rFonts w:ascii="Times New Roman" w:eastAsia="Times New Roman" w:hAnsi="Times New Roman"/>
          <w:color w:val="000000"/>
          <w:sz w:val="24"/>
          <w:szCs w:val="24"/>
        </w:rPr>
        <w:t>savivaldybėse finansuotų socialinių paslaugų</w:t>
      </w:r>
      <w:r w:rsidR="00846D4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32196">
        <w:rPr>
          <w:rFonts w:ascii="Times New Roman" w:eastAsia="Times New Roman" w:hAnsi="Times New Roman"/>
          <w:color w:val="000000"/>
          <w:sz w:val="24"/>
          <w:szCs w:val="24"/>
        </w:rPr>
        <w:t>vidutines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kain</w:t>
      </w:r>
      <w:r w:rsidR="00832196">
        <w:rPr>
          <w:rFonts w:ascii="Times New Roman" w:eastAsia="Times New Roman" w:hAnsi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s.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D64218F" w14:textId="18DAA7B5" w:rsidR="00DD24EC" w:rsidRDefault="00223A34" w:rsidP="00727DDA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Siūlom</w:t>
      </w:r>
      <w:r w:rsidR="002A4370">
        <w:rPr>
          <w:rFonts w:ascii="Times New Roman" w:eastAsia="Times New Roman" w:hAnsi="Times New Roman"/>
          <w:sz w:val="24"/>
          <w:szCs w:val="24"/>
        </w:rPr>
        <w:t>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727DDA">
        <w:rPr>
          <w:rFonts w:ascii="Times New Roman" w:eastAsia="Times New Roman" w:hAnsi="Times New Roman"/>
          <w:sz w:val="24"/>
          <w:szCs w:val="24"/>
        </w:rPr>
        <w:t>nauj</w:t>
      </w:r>
      <w:r w:rsidR="002A4370">
        <w:rPr>
          <w:rFonts w:ascii="Times New Roman" w:eastAsia="Times New Roman" w:hAnsi="Times New Roman"/>
          <w:sz w:val="24"/>
          <w:szCs w:val="24"/>
        </w:rPr>
        <w:t>a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kain</w:t>
      </w:r>
      <w:r w:rsidR="002A4370">
        <w:rPr>
          <w:rFonts w:ascii="Times New Roman" w:eastAsia="Times New Roman" w:hAnsi="Times New Roman"/>
          <w:sz w:val="24"/>
          <w:szCs w:val="24"/>
        </w:rPr>
        <w:t>a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</w:t>
      </w:r>
      <w:r w:rsidR="00F83B33">
        <w:rPr>
          <w:rFonts w:ascii="Times New Roman" w:eastAsia="Times New Roman" w:hAnsi="Times New Roman"/>
          <w:sz w:val="24"/>
          <w:szCs w:val="24"/>
        </w:rPr>
        <w:t>už socialinės priežiūros paslaugų teikimą Anykščių rajono savivaldybės gyventojams</w:t>
      </w:r>
      <w:r w:rsidR="00832196">
        <w:rPr>
          <w:rFonts w:ascii="Times New Roman" w:eastAsia="Times New Roman" w:hAnsi="Times New Roman"/>
          <w:sz w:val="24"/>
          <w:szCs w:val="24"/>
        </w:rPr>
        <w:t xml:space="preserve"> </w:t>
      </w:r>
      <w:r w:rsidR="00727DDA">
        <w:rPr>
          <w:rFonts w:ascii="Times New Roman" w:eastAsia="Times New Roman" w:hAnsi="Times New Roman"/>
          <w:sz w:val="24"/>
          <w:szCs w:val="24"/>
        </w:rPr>
        <w:t>neviršija</w:t>
      </w:r>
      <w:r w:rsidR="00832196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4" w:name="_Hlk121483603"/>
      <w:r w:rsidR="00832196">
        <w:rPr>
          <w:rFonts w:ascii="Times New Roman" w:eastAsia="Times New Roman" w:hAnsi="Times New Roman"/>
          <w:sz w:val="24"/>
          <w:szCs w:val="24"/>
        </w:rPr>
        <w:t>finansuotų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vidutinių </w:t>
      </w:r>
      <w:r w:rsidR="00832196">
        <w:rPr>
          <w:rFonts w:ascii="Times New Roman" w:eastAsia="Times New Roman" w:hAnsi="Times New Roman"/>
          <w:sz w:val="24"/>
          <w:szCs w:val="24"/>
        </w:rPr>
        <w:t xml:space="preserve">kainų </w:t>
      </w:r>
      <w:r w:rsidR="00727DDA">
        <w:rPr>
          <w:rFonts w:ascii="Times New Roman" w:eastAsia="Times New Roman" w:hAnsi="Times New Roman"/>
          <w:sz w:val="24"/>
          <w:szCs w:val="24"/>
        </w:rPr>
        <w:t>dydžių lyginant su</w:t>
      </w:r>
      <w:r w:rsidR="00832196">
        <w:rPr>
          <w:rFonts w:ascii="Times New Roman" w:eastAsia="Times New Roman" w:hAnsi="Times New Roman"/>
          <w:sz w:val="24"/>
          <w:szCs w:val="24"/>
        </w:rPr>
        <w:t xml:space="preserve"> per 12 paskutinių mėnesių (iki 2022 m. kovo 1 d.) savivaldybėse pirktų ar finansuotų socialinės priežiūros paslaugų vidutinėmis kainomis, pateiktomis</w:t>
      </w:r>
      <w:r w:rsidR="00727DDA">
        <w:rPr>
          <w:rFonts w:ascii="Times New Roman" w:eastAsia="Times New Roman" w:hAnsi="Times New Roman"/>
          <w:sz w:val="24"/>
          <w:szCs w:val="24"/>
        </w:rPr>
        <w:t xml:space="preserve"> Socialinių paslaugų priežiūros departamento prie Socialinės apsaugos ir darbo ministerijos informacij</w:t>
      </w:r>
      <w:r w:rsidR="00832196">
        <w:rPr>
          <w:rFonts w:ascii="Times New Roman" w:eastAsia="Times New Roman" w:hAnsi="Times New Roman"/>
          <w:sz w:val="24"/>
          <w:szCs w:val="24"/>
        </w:rPr>
        <w:t>oje</w:t>
      </w:r>
      <w:r w:rsidR="00727DDA">
        <w:rPr>
          <w:rFonts w:ascii="Times New Roman" w:eastAsia="Times New Roman" w:hAnsi="Times New Roman"/>
          <w:sz w:val="24"/>
          <w:szCs w:val="24"/>
        </w:rPr>
        <w:t>.</w:t>
      </w:r>
      <w:bookmarkEnd w:id="4"/>
    </w:p>
    <w:p w14:paraId="75683AAC" w14:textId="77777777" w:rsidR="00F83B33" w:rsidRDefault="00F83B33" w:rsidP="00727DDA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Siūlomos teisinio reguliavimo nuostatos ir laukiami rezultatai</w:t>
      </w:r>
    </w:p>
    <w:p w14:paraId="47642EC4" w14:textId="77777777" w:rsidR="00751A7D" w:rsidRDefault="00F83B33" w:rsidP="00727DDA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Lietuvos Respublikos vietos savivaldos įstatymas, Socialinių paslaugų finansavimo ir lėšų apskaičiavimo metodika, patvirtinta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Lietuvos Respublikos Vyriausybės 2006 m. spalio 10 d. nutarimu Nr. 978 „Dėl socialinių paslaugų finansavimo ir lėšų apskaičiavimo metodikos patvirtinimo“.</w:t>
      </w:r>
      <w:r w:rsidR="00727DDA" w:rsidRPr="00727DD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3A9FBC84" w14:textId="72732BCC" w:rsidR="00F83B33" w:rsidRDefault="00727DDA" w:rsidP="00727DDA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Laukiami rezultatai – nustatytos naujos kainos, pagerinta teikiamų paslaugų kokybė, atsižvelgiant </w:t>
      </w:r>
      <w:r w:rsidR="000C3D08">
        <w:rPr>
          <w:rFonts w:ascii="Times New Roman" w:eastAsia="Times New Roman" w:hAnsi="Times New Roman"/>
          <w:color w:val="000000"/>
          <w:sz w:val="24"/>
          <w:szCs w:val="24"/>
        </w:rPr>
        <w:t xml:space="preserve">į </w:t>
      </w:r>
      <w:r>
        <w:rPr>
          <w:rFonts w:ascii="Times New Roman" w:eastAsia="Times New Roman" w:hAnsi="Times New Roman"/>
          <w:color w:val="000000"/>
          <w:sz w:val="24"/>
          <w:szCs w:val="24"/>
        </w:rPr>
        <w:t>asmens poreikius.</w:t>
      </w:r>
    </w:p>
    <w:p w14:paraId="1D0FDA50" w14:textId="77777777" w:rsidR="00F83B33" w:rsidRDefault="00F83B33" w:rsidP="00F83B33">
      <w:pPr>
        <w:tabs>
          <w:tab w:val="left" w:pos="993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Lėšų poreikis ir šaltiniai </w:t>
      </w:r>
    </w:p>
    <w:p w14:paraId="0436F80C" w14:textId="21C23C5D" w:rsidR="00F83B33" w:rsidRPr="00591E43" w:rsidRDefault="00B05A0B" w:rsidP="00F83B33">
      <w:pPr>
        <w:tabs>
          <w:tab w:val="right" w:pos="9638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Finansavimo šaltinis</w:t>
      </w:r>
      <w:r w:rsidR="00D259C3">
        <w:rPr>
          <w:rFonts w:ascii="Times New Roman" w:hAnsi="Times New Roman"/>
          <w:sz w:val="24"/>
          <w:szCs w:val="24"/>
        </w:rPr>
        <w:t xml:space="preserve"> – </w:t>
      </w:r>
      <w:r w:rsidR="00AB2C73">
        <w:rPr>
          <w:rFonts w:ascii="Times New Roman" w:hAnsi="Times New Roman"/>
          <w:sz w:val="24"/>
          <w:szCs w:val="24"/>
        </w:rPr>
        <w:t>Savivaldybės biudžeto lėšos</w:t>
      </w:r>
      <w:r w:rsidR="00F0464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Va</w:t>
      </w:r>
      <w:r w:rsidR="00EA6613">
        <w:rPr>
          <w:rFonts w:ascii="Times New Roman" w:hAnsi="Times New Roman"/>
          <w:sz w:val="24"/>
          <w:szCs w:val="24"/>
        </w:rPr>
        <w:t xml:space="preserve">lstybės </w:t>
      </w:r>
      <w:r w:rsidR="00F04642">
        <w:rPr>
          <w:rFonts w:ascii="Times New Roman" w:hAnsi="Times New Roman"/>
          <w:sz w:val="24"/>
          <w:szCs w:val="24"/>
        </w:rPr>
        <w:t>tikslinės dotacijos</w:t>
      </w:r>
      <w:r w:rsidR="00EA6613">
        <w:rPr>
          <w:rFonts w:ascii="Times New Roman" w:hAnsi="Times New Roman"/>
          <w:sz w:val="24"/>
          <w:szCs w:val="24"/>
        </w:rPr>
        <w:t xml:space="preserve"> lėšos</w:t>
      </w:r>
      <w:r w:rsidR="00F04642">
        <w:rPr>
          <w:rFonts w:ascii="Times New Roman" w:hAnsi="Times New Roman"/>
          <w:sz w:val="24"/>
          <w:szCs w:val="24"/>
        </w:rPr>
        <w:t xml:space="preserve"> ir asmens mokėjimas už suteiktas paslaugas.</w:t>
      </w:r>
      <w:r w:rsidR="00EA6613">
        <w:rPr>
          <w:rFonts w:ascii="Times New Roman" w:hAnsi="Times New Roman"/>
          <w:sz w:val="24"/>
          <w:szCs w:val="24"/>
        </w:rPr>
        <w:t xml:space="preserve"> </w:t>
      </w:r>
      <w:r w:rsidR="009B3D79" w:rsidRPr="009B3D79">
        <w:rPr>
          <w:rFonts w:ascii="Times New Roman" w:hAnsi="Times New Roman"/>
          <w:sz w:val="24"/>
          <w:szCs w:val="24"/>
        </w:rPr>
        <w:t>202</w:t>
      </w:r>
      <w:r w:rsidR="00832196">
        <w:rPr>
          <w:rFonts w:ascii="Times New Roman" w:hAnsi="Times New Roman"/>
          <w:sz w:val="24"/>
          <w:szCs w:val="24"/>
        </w:rPr>
        <w:t>3</w:t>
      </w:r>
      <w:r w:rsidR="009B3D79" w:rsidRPr="009B3D79">
        <w:rPr>
          <w:rFonts w:ascii="Times New Roman" w:hAnsi="Times New Roman"/>
          <w:sz w:val="24"/>
          <w:szCs w:val="24"/>
        </w:rPr>
        <w:t xml:space="preserve"> m. s</w:t>
      </w:r>
      <w:r w:rsidR="0004740C" w:rsidRPr="009B3D79">
        <w:rPr>
          <w:rFonts w:ascii="Times New Roman" w:hAnsi="Times New Roman"/>
          <w:sz w:val="24"/>
          <w:szCs w:val="24"/>
        </w:rPr>
        <w:t xml:space="preserve">avivaldybės biudžeto lėšų pagalbos į namus paslaugų teikimui numatyta </w:t>
      </w:r>
      <w:r w:rsidR="009B3D79" w:rsidRPr="009B3D79">
        <w:rPr>
          <w:rFonts w:ascii="Times New Roman" w:hAnsi="Times New Roman"/>
          <w:sz w:val="24"/>
          <w:szCs w:val="24"/>
        </w:rPr>
        <w:t>–</w:t>
      </w:r>
      <w:r w:rsidR="0004740C" w:rsidRPr="009B3D79">
        <w:rPr>
          <w:rFonts w:ascii="Times New Roman" w:hAnsi="Times New Roman"/>
          <w:sz w:val="24"/>
          <w:szCs w:val="24"/>
        </w:rPr>
        <w:t xml:space="preserve"> </w:t>
      </w:r>
      <w:r w:rsidR="00591E43" w:rsidRPr="00591E43">
        <w:rPr>
          <w:rFonts w:ascii="Times New Roman" w:hAnsi="Times New Roman"/>
          <w:sz w:val="24"/>
          <w:szCs w:val="24"/>
        </w:rPr>
        <w:t xml:space="preserve">274 922,97 </w:t>
      </w:r>
      <w:r w:rsidR="009B3D79" w:rsidRPr="009B3D79">
        <w:rPr>
          <w:rFonts w:ascii="Times New Roman" w:hAnsi="Times New Roman"/>
          <w:sz w:val="24"/>
          <w:szCs w:val="24"/>
        </w:rPr>
        <w:t>Eur.</w:t>
      </w:r>
    </w:p>
    <w:p w14:paraId="4BD694B0" w14:textId="77777777" w:rsidR="00F83B33" w:rsidRDefault="00F83B33" w:rsidP="00F83B33">
      <w:pPr>
        <w:tabs>
          <w:tab w:val="right" w:pos="9638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021303DA" w14:textId="6F037382" w:rsidR="00E11647" w:rsidRPr="00E11647" w:rsidRDefault="00E11647" w:rsidP="00E25A79">
      <w:pPr>
        <w:tabs>
          <w:tab w:val="left" w:pos="0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 w:rsidRPr="00E11647">
        <w:rPr>
          <w:rFonts w:ascii="Times New Roman" w:eastAsia="Times New Roman" w:hAnsi="Times New Roman"/>
          <w:sz w:val="24"/>
          <w:szCs w:val="24"/>
          <w:lang w:val="pt-BR" w:eastAsia="en-US"/>
        </w:rPr>
        <w:t>Asmenims</w:t>
      </w:r>
      <w:r w:rsidR="00751A7D">
        <w:rPr>
          <w:rFonts w:ascii="Times New Roman" w:eastAsia="Times New Roman" w:hAnsi="Times New Roman"/>
          <w:sz w:val="24"/>
          <w:szCs w:val="24"/>
          <w:lang w:val="pt-BR" w:eastAsia="en-US"/>
        </w:rPr>
        <w:t>,</w:t>
      </w:r>
      <w:r w:rsidRPr="00E11647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</w:t>
      </w:r>
      <w:r w:rsidR="00B17A1F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gaunantiems pagalbos į namus paslaugas </w:t>
      </w:r>
      <w:r w:rsidR="00E25A79" w:rsidRPr="00E25A79">
        <w:rPr>
          <w:rFonts w:ascii="Times New Roman" w:hAnsi="Times New Roman"/>
          <w:sz w:val="24"/>
          <w:szCs w:val="24"/>
          <w:lang w:val="pt-BR"/>
        </w:rPr>
        <w:t>kainos augimas (atsižvelgiant į individualius asmens pajamų pasikeitimus) gali turėti</w:t>
      </w:r>
      <w:r w:rsidR="005D1F81">
        <w:rPr>
          <w:rFonts w:ascii="Times New Roman" w:hAnsi="Times New Roman"/>
          <w:sz w:val="24"/>
          <w:szCs w:val="24"/>
          <w:lang w:val="pt-BR"/>
        </w:rPr>
        <w:t xml:space="preserve"> mažos</w:t>
      </w:r>
      <w:r w:rsidR="00E25A79" w:rsidRPr="00E25A79">
        <w:rPr>
          <w:rFonts w:ascii="Times New Roman" w:hAnsi="Times New Roman"/>
          <w:sz w:val="24"/>
          <w:szCs w:val="24"/>
          <w:lang w:val="pt-BR"/>
        </w:rPr>
        <w:t xml:space="preserve"> įtakos mokėjimui už teikiamas paslaugas</w:t>
      </w:r>
      <w:r w:rsidRPr="00E25A79">
        <w:rPr>
          <w:rFonts w:ascii="Times New Roman" w:eastAsia="Times New Roman" w:hAnsi="Times New Roman"/>
          <w:sz w:val="24"/>
          <w:szCs w:val="24"/>
          <w:lang w:val="pt-BR" w:eastAsia="en-US"/>
        </w:rPr>
        <w:t>.</w:t>
      </w:r>
      <w:r w:rsidRPr="00E11647">
        <w:rPr>
          <w:rFonts w:ascii="Times New Roman" w:eastAsia="Times New Roman" w:hAnsi="Times New Roman"/>
          <w:sz w:val="24"/>
          <w:szCs w:val="24"/>
          <w:lang w:val="pt-BR" w:eastAsia="en-US"/>
        </w:rPr>
        <w:t xml:space="preserve"> </w:t>
      </w:r>
      <w:r w:rsidR="00E25A79">
        <w:rPr>
          <w:rFonts w:ascii="Times New Roman" w:eastAsia="Times New Roman" w:hAnsi="Times New Roman"/>
          <w:sz w:val="24"/>
          <w:szCs w:val="24"/>
          <w:lang w:val="pt-BR" w:eastAsia="en-US"/>
        </w:rPr>
        <w:t>Taip pat kainos augimas įtakos turės ir tiems paslaugų gavėjams, kurie už teikiamas paslaugas visą kainą moka savo lėšomis.</w:t>
      </w:r>
    </w:p>
    <w:p w14:paraId="2E87627E" w14:textId="77777777" w:rsidR="00F83B33" w:rsidRDefault="00F83B33" w:rsidP="00F83B33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1ADA3A45" w14:textId="77777777" w:rsidR="00223A34" w:rsidRPr="00F6187C" w:rsidRDefault="00E9657B" w:rsidP="00223A3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14:paraId="40FA1FEA" w14:textId="77777777" w:rsidR="00F83B33" w:rsidRDefault="00F83B33" w:rsidP="00F83B33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6. Sprendimo įgyvendinimo terminai – kas, ką ir kada turėtų atlikti</w:t>
      </w:r>
    </w:p>
    <w:p w14:paraId="56A72C59" w14:textId="3A36D0F2" w:rsidR="00F83B33" w:rsidRDefault="00E9657B" w:rsidP="00337B3D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įgyvendinimą atlieka </w:t>
      </w:r>
      <w:r w:rsidR="00F83B33">
        <w:rPr>
          <w:rFonts w:ascii="Times New Roman" w:hAnsi="Times New Roman"/>
          <w:sz w:val="24"/>
          <w:szCs w:val="24"/>
        </w:rPr>
        <w:t>Anykščių raj</w:t>
      </w:r>
      <w:r>
        <w:rPr>
          <w:rFonts w:ascii="Times New Roman" w:hAnsi="Times New Roman"/>
          <w:sz w:val="24"/>
          <w:szCs w:val="24"/>
        </w:rPr>
        <w:t>ono savivaldybės administracija ir Centras,</w:t>
      </w:r>
      <w:r w:rsidR="00F83B33">
        <w:rPr>
          <w:rFonts w:ascii="Times New Roman" w:hAnsi="Times New Roman"/>
          <w:sz w:val="24"/>
          <w:szCs w:val="24"/>
        </w:rPr>
        <w:t xml:space="preserve"> vykdymo laikas neterminuotas. </w:t>
      </w:r>
      <w:r w:rsidR="00337B3D" w:rsidRPr="00337B3D">
        <w:rPr>
          <w:rFonts w:ascii="Times New Roman" w:hAnsi="Times New Roman"/>
          <w:sz w:val="24"/>
          <w:szCs w:val="24"/>
        </w:rPr>
        <w:t>202</w:t>
      </w:r>
      <w:r w:rsidR="005D1F81">
        <w:rPr>
          <w:rFonts w:ascii="Times New Roman" w:hAnsi="Times New Roman"/>
          <w:sz w:val="24"/>
          <w:szCs w:val="24"/>
        </w:rPr>
        <w:t>3</w:t>
      </w:r>
      <w:r w:rsidR="00337B3D" w:rsidRPr="00337B3D">
        <w:rPr>
          <w:rFonts w:ascii="Times New Roman" w:hAnsi="Times New Roman"/>
          <w:sz w:val="24"/>
          <w:szCs w:val="24"/>
        </w:rPr>
        <w:t xml:space="preserve"> m. sausio mėnesį, patvirtinus naujas kainas, </w:t>
      </w:r>
      <w:r w:rsidR="006404E7">
        <w:rPr>
          <w:rFonts w:ascii="Times New Roman" w:hAnsi="Times New Roman"/>
          <w:sz w:val="24"/>
          <w:szCs w:val="24"/>
        </w:rPr>
        <w:t xml:space="preserve">Anykščių rajono savivaldybės administracijos Socialinės paramos skyrius </w:t>
      </w:r>
      <w:r w:rsidR="00D04CCE">
        <w:rPr>
          <w:rFonts w:ascii="Times New Roman" w:hAnsi="Times New Roman"/>
          <w:sz w:val="24"/>
          <w:szCs w:val="24"/>
        </w:rPr>
        <w:t>turės perskaičiuoti</w:t>
      </w:r>
      <w:r w:rsidR="00337B3D" w:rsidRPr="00337B3D">
        <w:rPr>
          <w:rFonts w:ascii="Times New Roman" w:hAnsi="Times New Roman"/>
          <w:sz w:val="24"/>
          <w:szCs w:val="24"/>
        </w:rPr>
        <w:t xml:space="preserve"> visų </w:t>
      </w:r>
      <w:r w:rsidR="00AE0AEF">
        <w:rPr>
          <w:rFonts w:ascii="Times New Roman" w:hAnsi="Times New Roman"/>
          <w:sz w:val="24"/>
          <w:szCs w:val="24"/>
        </w:rPr>
        <w:t>asmenų</w:t>
      </w:r>
      <w:r w:rsidR="00751A7D">
        <w:rPr>
          <w:rFonts w:ascii="Times New Roman" w:hAnsi="Times New Roman"/>
          <w:sz w:val="24"/>
          <w:szCs w:val="24"/>
        </w:rPr>
        <w:t>,</w:t>
      </w:r>
      <w:r w:rsidR="00AE0AEF">
        <w:rPr>
          <w:rFonts w:ascii="Times New Roman" w:hAnsi="Times New Roman"/>
          <w:sz w:val="24"/>
          <w:szCs w:val="24"/>
        </w:rPr>
        <w:t xml:space="preserve"> gaunančių pagalbos į namus </w:t>
      </w:r>
      <w:r w:rsidR="00751A7D">
        <w:rPr>
          <w:rFonts w:ascii="Times New Roman" w:hAnsi="Times New Roman"/>
          <w:sz w:val="24"/>
          <w:szCs w:val="24"/>
        </w:rPr>
        <w:t xml:space="preserve">paslaugas, </w:t>
      </w:r>
      <w:r w:rsidR="00337B3D" w:rsidRPr="00337B3D">
        <w:rPr>
          <w:rFonts w:ascii="Times New Roman" w:hAnsi="Times New Roman"/>
          <w:sz w:val="24"/>
          <w:szCs w:val="24"/>
        </w:rPr>
        <w:t xml:space="preserve">mokėjimo už </w:t>
      </w:r>
      <w:r w:rsidR="00DA4EDD">
        <w:rPr>
          <w:rFonts w:ascii="Times New Roman" w:hAnsi="Times New Roman"/>
          <w:sz w:val="24"/>
          <w:szCs w:val="24"/>
        </w:rPr>
        <w:t>socialinę priežiūr</w:t>
      </w:r>
      <w:r w:rsidR="00BC3CF4">
        <w:rPr>
          <w:rFonts w:ascii="Times New Roman" w:hAnsi="Times New Roman"/>
          <w:sz w:val="24"/>
          <w:szCs w:val="24"/>
        </w:rPr>
        <w:t>ą</w:t>
      </w:r>
      <w:r w:rsidR="00DA4EDD">
        <w:rPr>
          <w:rFonts w:ascii="Times New Roman" w:hAnsi="Times New Roman"/>
          <w:sz w:val="24"/>
          <w:szCs w:val="24"/>
        </w:rPr>
        <w:t xml:space="preserve"> </w:t>
      </w:r>
      <w:r w:rsidR="00337B3D" w:rsidRPr="00337B3D">
        <w:rPr>
          <w:rFonts w:ascii="Times New Roman" w:hAnsi="Times New Roman"/>
          <w:sz w:val="24"/>
          <w:szCs w:val="24"/>
        </w:rPr>
        <w:t>dyd</w:t>
      </w:r>
      <w:r w:rsidR="00D04CCE">
        <w:rPr>
          <w:rFonts w:ascii="Times New Roman" w:hAnsi="Times New Roman"/>
          <w:sz w:val="24"/>
          <w:szCs w:val="24"/>
        </w:rPr>
        <w:t>į</w:t>
      </w:r>
      <w:r w:rsidR="00337B3D" w:rsidRPr="00337B3D">
        <w:rPr>
          <w:rFonts w:ascii="Times New Roman" w:hAnsi="Times New Roman"/>
          <w:sz w:val="24"/>
          <w:szCs w:val="24"/>
        </w:rPr>
        <w:t>.</w:t>
      </w:r>
    </w:p>
    <w:p w14:paraId="665D3217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20577B71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Nėra.</w:t>
      </w:r>
    </w:p>
    <w:p w14:paraId="572764C8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8. Kiti reikalingi pagrindimai, skaičiavimai ir paaiškinimai</w:t>
      </w:r>
    </w:p>
    <w:p w14:paraId="1D52387B" w14:textId="11BB6343" w:rsidR="00F83B33" w:rsidRDefault="00F83B33" w:rsidP="00F83B33">
      <w:pPr>
        <w:tabs>
          <w:tab w:val="left" w:pos="284"/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5763FE">
        <w:rPr>
          <w:rFonts w:ascii="Times New Roman" w:eastAsia="Times New Roman" w:hAnsi="Times New Roman"/>
          <w:sz w:val="24"/>
          <w:szCs w:val="24"/>
          <w:lang w:eastAsia="en-US"/>
        </w:rPr>
        <w:t xml:space="preserve">Pagalbos į namus </w:t>
      </w:r>
      <w:r w:rsidR="00AC4F9A">
        <w:rPr>
          <w:rFonts w:ascii="Times New Roman" w:eastAsia="Times New Roman" w:hAnsi="Times New Roman"/>
          <w:sz w:val="24"/>
          <w:szCs w:val="24"/>
          <w:lang w:eastAsia="en-US"/>
        </w:rPr>
        <w:t>paslaugos</w:t>
      </w:r>
      <w:r w:rsidR="00223A34">
        <w:rPr>
          <w:rFonts w:ascii="Times New Roman" w:eastAsia="Times New Roman" w:hAnsi="Times New Roman"/>
          <w:sz w:val="24"/>
          <w:szCs w:val="24"/>
          <w:lang w:eastAsia="en-US"/>
        </w:rPr>
        <w:t xml:space="preserve"> kain</w:t>
      </w:r>
      <w:r w:rsidR="00AC4F9A">
        <w:rPr>
          <w:rFonts w:ascii="Times New Roman" w:eastAsia="Times New Roman" w:hAnsi="Times New Roman"/>
          <w:sz w:val="24"/>
          <w:szCs w:val="24"/>
          <w:lang w:eastAsia="en-US"/>
        </w:rPr>
        <w:t>a</w:t>
      </w:r>
      <w:r w:rsidR="00223A34">
        <w:rPr>
          <w:rFonts w:ascii="Times New Roman" w:eastAsia="Times New Roman" w:hAnsi="Times New Roman"/>
          <w:sz w:val="24"/>
          <w:szCs w:val="24"/>
          <w:lang w:eastAsia="en-US"/>
        </w:rPr>
        <w:t xml:space="preserve"> apskaičiuot</w:t>
      </w:r>
      <w:r w:rsidR="00AC4F9A">
        <w:rPr>
          <w:rFonts w:ascii="Times New Roman" w:eastAsia="Times New Roman" w:hAnsi="Times New Roman"/>
          <w:sz w:val="24"/>
          <w:szCs w:val="24"/>
          <w:lang w:eastAsia="en-US"/>
        </w:rPr>
        <w:t>a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vadovaujantis Socialinių paslaugų finansavimo ir lėšų apskaičiavimo metodika, patvirtinta Lietuvos Respublikos Vyriausybės 2006 m. spalio 10 d. nutarimu Nr. 978. </w:t>
      </w:r>
    </w:p>
    <w:p w14:paraId="764D88C4" w14:textId="5CDBBD35" w:rsidR="00F83B33" w:rsidRDefault="00F83B33" w:rsidP="00F83B33">
      <w:pPr>
        <w:tabs>
          <w:tab w:val="left" w:pos="284"/>
          <w:tab w:val="left" w:pos="851"/>
        </w:tabs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</w:rPr>
        <w:t xml:space="preserve">Perkamų (parduodamų) ar finansuojamų socialinės priežiūros paslaugų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kainą sudaro bendroji socialinės priežiūros lėšų dalis (BLD) ir kintamoji socialinės priežiūros lėšų dalis (KLD).</w:t>
      </w:r>
    </w:p>
    <w:p w14:paraId="1784CF5A" w14:textId="06BA5FED" w:rsidR="00F83B33" w:rsidRDefault="00223A34" w:rsidP="00F83B33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P</w:t>
      </w:r>
      <w:r w:rsidR="00E9657B">
        <w:rPr>
          <w:rFonts w:ascii="Times New Roman" w:eastAsia="Times New Roman" w:hAnsi="Times New Roman"/>
          <w:sz w:val="24"/>
          <w:szCs w:val="24"/>
          <w:lang w:eastAsia="en-US"/>
        </w:rPr>
        <w:t>ateikiam</w:t>
      </w:r>
      <w:r w:rsidR="00FB7573">
        <w:rPr>
          <w:rFonts w:ascii="Times New Roman" w:eastAsia="Times New Roman" w:hAnsi="Times New Roman"/>
          <w:sz w:val="24"/>
          <w:szCs w:val="24"/>
          <w:lang w:eastAsia="en-US"/>
        </w:rPr>
        <w:t>as</w:t>
      </w:r>
      <w:r w:rsidR="00E9657B">
        <w:rPr>
          <w:rFonts w:ascii="Times New Roman" w:eastAsia="Times New Roman" w:hAnsi="Times New Roman"/>
          <w:sz w:val="24"/>
          <w:szCs w:val="24"/>
          <w:lang w:eastAsia="en-US"/>
        </w:rPr>
        <w:t xml:space="preserve"> detal</w:t>
      </w:r>
      <w:r w:rsidR="00FB7573">
        <w:rPr>
          <w:rFonts w:ascii="Times New Roman" w:eastAsia="Times New Roman" w:hAnsi="Times New Roman"/>
          <w:sz w:val="24"/>
          <w:szCs w:val="24"/>
          <w:lang w:eastAsia="en-US"/>
        </w:rPr>
        <w:t>us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D05883">
        <w:rPr>
          <w:rFonts w:ascii="Times New Roman" w:eastAsia="Times New Roman" w:hAnsi="Times New Roman"/>
          <w:sz w:val="24"/>
          <w:szCs w:val="24"/>
          <w:lang w:eastAsia="en-US"/>
        </w:rPr>
        <w:t xml:space="preserve">pagalbos į namus </w:t>
      </w:r>
      <w:r w:rsidR="00AC4F9A">
        <w:rPr>
          <w:rFonts w:ascii="Times New Roman" w:eastAsia="Times New Roman" w:hAnsi="Times New Roman"/>
          <w:sz w:val="24"/>
          <w:szCs w:val="24"/>
          <w:lang w:eastAsia="en-US"/>
        </w:rPr>
        <w:t>paslaugos teikimo ir organizavimo</w:t>
      </w:r>
      <w:r w:rsidR="00D05883">
        <w:rPr>
          <w:rFonts w:ascii="Times New Roman" w:eastAsia="Times New Roman" w:hAnsi="Times New Roman"/>
          <w:sz w:val="24"/>
          <w:szCs w:val="24"/>
          <w:lang w:eastAsia="en-US"/>
        </w:rPr>
        <w:t xml:space="preserve"> kain</w:t>
      </w:r>
      <w:r w:rsidR="00AC4F9A">
        <w:rPr>
          <w:rFonts w:ascii="Times New Roman" w:eastAsia="Times New Roman" w:hAnsi="Times New Roman"/>
          <w:sz w:val="24"/>
          <w:szCs w:val="24"/>
          <w:lang w:eastAsia="en-US"/>
        </w:rPr>
        <w:t xml:space="preserve">os </w:t>
      </w:r>
      <w:r w:rsidR="00E9657B">
        <w:rPr>
          <w:rFonts w:ascii="Times New Roman" w:eastAsia="Times New Roman" w:hAnsi="Times New Roman"/>
          <w:sz w:val="24"/>
          <w:szCs w:val="24"/>
          <w:lang w:eastAsia="en-US"/>
        </w:rPr>
        <w:t>apskaičiavima</w:t>
      </w:r>
      <w:r w:rsidR="00AC4F9A">
        <w:rPr>
          <w:rFonts w:ascii="Times New Roman" w:eastAsia="Times New Roman" w:hAnsi="Times New Roman"/>
          <w:sz w:val="24"/>
          <w:szCs w:val="24"/>
          <w:lang w:eastAsia="en-US"/>
        </w:rPr>
        <w:t>s</w:t>
      </w:r>
      <w:r w:rsidR="00F83B33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bookmarkEnd w:id="3"/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572"/>
        <w:gridCol w:w="11"/>
        <w:gridCol w:w="694"/>
        <w:gridCol w:w="847"/>
        <w:gridCol w:w="3969"/>
      </w:tblGrid>
      <w:tr w:rsidR="005D1F81" w:rsidRPr="005D1F81" w14:paraId="1B4FD645" w14:textId="77777777" w:rsidTr="0044507A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A1C7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0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24F1" w14:textId="77777777" w:rsidR="005D1F81" w:rsidRPr="005D1F81" w:rsidRDefault="005D1F81" w:rsidP="005D1F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ANYKŠČIŲ RAJONO SOCIALINIŲ PASLAUGŲ CENTRAS</w:t>
            </w:r>
          </w:p>
        </w:tc>
      </w:tr>
      <w:tr w:rsidR="005D1F81" w:rsidRPr="005D1F81" w14:paraId="3D79DFA8" w14:textId="77777777" w:rsidTr="0044507A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3781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0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0E22" w14:textId="77777777" w:rsidR="005D1F81" w:rsidRPr="005D1F81" w:rsidRDefault="005D1F81" w:rsidP="005D1F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PAGALBOS Į NAMUS  PASLAUGA </w:t>
            </w:r>
          </w:p>
        </w:tc>
      </w:tr>
      <w:tr w:rsidR="000E656F" w:rsidRPr="005D1F81" w14:paraId="678C2222" w14:textId="77777777" w:rsidTr="0044507A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F771" w14:textId="77777777" w:rsidR="005D1F81" w:rsidRPr="005D1F81" w:rsidRDefault="005D1F81" w:rsidP="005D1F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26180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2EDC" w14:textId="77777777" w:rsidR="005D1F81" w:rsidRPr="005D1F81" w:rsidRDefault="005D1F81" w:rsidP="005D1F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9314" w14:textId="77777777" w:rsidR="005D1F81" w:rsidRPr="005D1F81" w:rsidRDefault="005D1F81" w:rsidP="005D1F8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E656F" w:rsidRPr="005D1F81" w14:paraId="06D8976E" w14:textId="77777777" w:rsidTr="0044507A">
        <w:trPr>
          <w:trHeight w:val="30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FE24" w14:textId="0AF9AA92" w:rsidR="000E656F" w:rsidRPr="005D1F81" w:rsidRDefault="000E656F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2022-11</w:t>
            </w:r>
            <w:r>
              <w:rPr>
                <w:rFonts w:ascii="Times New Roman" w:eastAsia="Times New Roman" w:hAnsi="Times New Roman"/>
                <w:color w:val="000000"/>
              </w:rPr>
              <w:t>-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29</w:t>
            </w:r>
          </w:p>
        </w:tc>
      </w:tr>
      <w:tr w:rsidR="000E656F" w:rsidRPr="005D1F81" w14:paraId="12D02475" w14:textId="77777777" w:rsidTr="0044507A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5FD1A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B9361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1CE46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32BB2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E656F" w:rsidRPr="005D1F81" w14:paraId="6CAFC0BD" w14:textId="77777777" w:rsidTr="0044507A">
        <w:trPr>
          <w:trHeight w:val="300"/>
        </w:trPr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135958" w14:textId="18B1027E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Eil.</w:t>
            </w:r>
            <w:r w:rsidR="000E656F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0E656F" w:rsidRPr="005D1F81">
              <w:rPr>
                <w:rFonts w:ascii="Times New Roman" w:eastAsia="Times New Roman" w:hAnsi="Times New Roman"/>
                <w:color w:val="000000"/>
              </w:rPr>
              <w:t>Nr.</w:t>
            </w:r>
          </w:p>
        </w:tc>
        <w:tc>
          <w:tcPr>
            <w:tcW w:w="358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F5771B1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Išlaidų pavadinimas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8B15C49" w14:textId="31F9E716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Išlaidos</w:t>
            </w:r>
            <w:r w:rsidR="000E656F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0E656F" w:rsidRPr="005D1F81">
              <w:rPr>
                <w:rFonts w:ascii="Times New Roman" w:eastAsia="Times New Roman" w:hAnsi="Times New Roman"/>
                <w:color w:val="000000"/>
              </w:rPr>
              <w:t>metams, Eur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72E0CD9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Išlaidų pagrindimas</w:t>
            </w:r>
          </w:p>
        </w:tc>
      </w:tr>
      <w:tr w:rsidR="005D1F81" w:rsidRPr="005D1F81" w14:paraId="6FEA2B99" w14:textId="77777777" w:rsidTr="0044507A">
        <w:trPr>
          <w:trHeight w:val="420"/>
        </w:trPr>
        <w:tc>
          <w:tcPr>
            <w:tcW w:w="9639" w:type="dxa"/>
            <w:gridSpan w:val="6"/>
            <w:shd w:val="clear" w:color="auto" w:fill="auto"/>
            <w:vAlign w:val="center"/>
            <w:hideMark/>
          </w:tcPr>
          <w:p w14:paraId="70C27AB3" w14:textId="77777777" w:rsidR="005D1F81" w:rsidRPr="005D1F81" w:rsidRDefault="005D1F81" w:rsidP="005D1F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BLD (bendroji lėšų dalis)</w:t>
            </w:r>
          </w:p>
        </w:tc>
      </w:tr>
      <w:tr w:rsidR="000E656F" w:rsidRPr="005D1F81" w14:paraId="3C556587" w14:textId="77777777" w:rsidTr="0044507A">
        <w:trPr>
          <w:trHeight w:val="36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05978632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3583" w:type="dxa"/>
            <w:gridSpan w:val="2"/>
            <w:shd w:val="clear" w:color="auto" w:fill="auto"/>
            <w:hideMark/>
          </w:tcPr>
          <w:p w14:paraId="2103D826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Darbo užmokestis :</w:t>
            </w:r>
          </w:p>
        </w:tc>
        <w:tc>
          <w:tcPr>
            <w:tcW w:w="1541" w:type="dxa"/>
            <w:gridSpan w:val="2"/>
            <w:shd w:val="clear" w:color="auto" w:fill="auto"/>
            <w:noWrap/>
            <w:vAlign w:val="bottom"/>
            <w:hideMark/>
          </w:tcPr>
          <w:p w14:paraId="2B87F52F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19D5DB93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0E656F" w:rsidRPr="005D1F81" w14:paraId="0DE706C9" w14:textId="77777777" w:rsidTr="0044507A">
        <w:trPr>
          <w:trHeight w:val="148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3324BEB1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1.2.</w:t>
            </w:r>
          </w:p>
        </w:tc>
        <w:tc>
          <w:tcPr>
            <w:tcW w:w="3583" w:type="dxa"/>
            <w:gridSpan w:val="2"/>
            <w:shd w:val="clear" w:color="auto" w:fill="auto"/>
            <w:hideMark/>
          </w:tcPr>
          <w:p w14:paraId="23B44D31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Administracijos DU (direktorė, direktorės pavaduotoja socialiniams reikalams, vyr. buhalterė, buhalterė, raštvedybos ir personalo reikalų specialistė, ūkio reikalų tvarkytojas, valytoja)  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57020FD0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6650,51</w:t>
            </w:r>
          </w:p>
        </w:tc>
        <w:tc>
          <w:tcPr>
            <w:tcW w:w="3969" w:type="dxa"/>
            <w:shd w:val="clear" w:color="auto" w:fill="auto"/>
            <w:hideMark/>
          </w:tcPr>
          <w:p w14:paraId="0525958D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Bendra suma  93107,12 Eur / 14 paslaugų = 6650,51 Eur .                                                Finansuojama iš savivaldybės biudžeto.</w:t>
            </w:r>
          </w:p>
        </w:tc>
      </w:tr>
      <w:tr w:rsidR="000E656F" w:rsidRPr="005D1F81" w14:paraId="34A0E048" w14:textId="77777777" w:rsidTr="0044507A">
        <w:trPr>
          <w:trHeight w:val="76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72FC0836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1.3.</w:t>
            </w:r>
          </w:p>
        </w:tc>
        <w:tc>
          <w:tcPr>
            <w:tcW w:w="3583" w:type="dxa"/>
            <w:gridSpan w:val="2"/>
            <w:shd w:val="clear" w:color="auto" w:fill="auto"/>
            <w:hideMark/>
          </w:tcPr>
          <w:p w14:paraId="49D3EC7D" w14:textId="425634BD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Kintamoji dalis prie darbo užmokesčio (5-20 </w:t>
            </w:r>
            <w:r w:rsidR="000E656F">
              <w:rPr>
                <w:rFonts w:ascii="Times New Roman" w:eastAsia="Times New Roman" w:hAnsi="Times New Roman"/>
                <w:color w:val="000000"/>
              </w:rPr>
              <w:t>proc.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62244E66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524,00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25E09AD7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Administr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>. bendra suma 7335,94 / 14 paslaugų = 524,00 Eur.                                                                                    Finansuojama iš savivaldybės biudžeto.</w:t>
            </w:r>
          </w:p>
        </w:tc>
      </w:tr>
      <w:tr w:rsidR="000E656F" w:rsidRPr="005D1F81" w14:paraId="57A9EC94" w14:textId="77777777" w:rsidTr="0044507A">
        <w:trPr>
          <w:trHeight w:val="3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1AC8EA26" w14:textId="5330D020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2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83" w:type="dxa"/>
            <w:gridSpan w:val="2"/>
            <w:shd w:val="clear" w:color="auto" w:fill="auto"/>
            <w:noWrap/>
            <w:hideMark/>
          </w:tcPr>
          <w:p w14:paraId="28CB6BED" w14:textId="42B7D4F2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Valstybinio socialinio draudimo įmokos (1.45</w:t>
            </w:r>
            <w:r w:rsidR="000E656F">
              <w:rPr>
                <w:rFonts w:ascii="Times New Roman" w:eastAsia="Times New Roman" w:hAnsi="Times New Roman"/>
                <w:color w:val="000000"/>
              </w:rPr>
              <w:t xml:space="preserve"> proc.</w:t>
            </w:r>
            <w:r w:rsidRPr="005D1F81">
              <w:rPr>
                <w:rFonts w:ascii="Times New Roman" w:eastAsia="Times New Roman" w:hAnsi="Times New Roman"/>
                <w:color w:val="000000"/>
              </w:rPr>
              <w:t xml:space="preserve"> )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1EF83ED0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104,03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48E71A1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Įmokų suma metams</w:t>
            </w:r>
          </w:p>
        </w:tc>
      </w:tr>
      <w:tr w:rsidR="000E656F" w:rsidRPr="005D1F81" w14:paraId="3BA3202C" w14:textId="77777777" w:rsidTr="0044507A">
        <w:trPr>
          <w:trHeight w:val="3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2CE5C15C" w14:textId="12AD48A6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3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83" w:type="dxa"/>
            <w:gridSpan w:val="2"/>
            <w:shd w:val="clear" w:color="auto" w:fill="auto"/>
            <w:noWrap/>
            <w:hideMark/>
          </w:tcPr>
          <w:p w14:paraId="0537A6DD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Kvalifikacijos kėlimas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430927DA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35,71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514ABF8B" w14:textId="77777777" w:rsidR="005D1F81" w:rsidRPr="005D1F81" w:rsidRDefault="005D1F81" w:rsidP="005D1F81">
            <w:pPr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Bendra suma 1970,27 Eur / 14 paslaugų  = 35,71 Eur</w:t>
            </w:r>
          </w:p>
        </w:tc>
      </w:tr>
      <w:tr w:rsidR="000E656F" w:rsidRPr="005D1F81" w14:paraId="5FE332DB" w14:textId="77777777" w:rsidTr="0044507A">
        <w:trPr>
          <w:trHeight w:val="6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7C16084E" w14:textId="1CC8C6CC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4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83" w:type="dxa"/>
            <w:gridSpan w:val="2"/>
            <w:shd w:val="clear" w:color="auto" w:fill="auto"/>
            <w:hideMark/>
          </w:tcPr>
          <w:p w14:paraId="74498DBF" w14:textId="6D30AD4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Kanceliarinės prekės ir informacinių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tech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>.</w:t>
            </w:r>
            <w:r w:rsidR="000E656F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prekės ir paslaugos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44CFCA81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100,00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729882EA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Toneriai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 xml:space="preserve"> spausdintuvui, kopijavimo popierius, segtuvai, sąsiuviniai, rašikliai, klijai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pieštukiniai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 xml:space="preserve"> ir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infor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>. Techn. paslaugos, metams.</w:t>
            </w:r>
          </w:p>
        </w:tc>
      </w:tr>
      <w:tr w:rsidR="000E656F" w:rsidRPr="005D1F81" w14:paraId="0626FC25" w14:textId="77777777" w:rsidTr="0044507A">
        <w:trPr>
          <w:trHeight w:val="6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2A22F279" w14:textId="5D7F4651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5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83" w:type="dxa"/>
            <w:gridSpan w:val="2"/>
            <w:shd w:val="clear" w:color="auto" w:fill="auto"/>
            <w:noWrap/>
            <w:hideMark/>
          </w:tcPr>
          <w:p w14:paraId="19BCC98D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Elektra, komunalinės paslaugos, šildymas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7A8CE589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435,71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0A4EA545" w14:textId="77777777" w:rsidR="005D1F81" w:rsidRPr="005D1F81" w:rsidRDefault="005D1F81" w:rsidP="005D1F81">
            <w:pPr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Bendra suma 6100 Eur / 14 paslaugų  =  435,71 Eur</w:t>
            </w:r>
          </w:p>
        </w:tc>
      </w:tr>
      <w:tr w:rsidR="000E656F" w:rsidRPr="005D1F81" w14:paraId="36D8FFF1" w14:textId="77777777" w:rsidTr="0044507A">
        <w:trPr>
          <w:trHeight w:val="6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20A3D423" w14:textId="76B972D4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6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83" w:type="dxa"/>
            <w:gridSpan w:val="2"/>
            <w:shd w:val="clear" w:color="auto" w:fill="auto"/>
            <w:noWrap/>
            <w:hideMark/>
          </w:tcPr>
          <w:p w14:paraId="480DFB23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Profilaktiniai sveikatos patikrinimai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5B683EF0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3,65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49435321" w14:textId="77777777" w:rsidR="005D1F81" w:rsidRPr="005D1F81" w:rsidRDefault="005D1F81" w:rsidP="005D1F81">
            <w:pPr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 xml:space="preserve">Administracija 51,10 Eur / 14 paslaugų = 3,65 Eur                                           </w:t>
            </w:r>
          </w:p>
        </w:tc>
      </w:tr>
      <w:tr w:rsidR="000E656F" w:rsidRPr="005D1F81" w14:paraId="54882FE5" w14:textId="77777777" w:rsidTr="0044507A">
        <w:trPr>
          <w:trHeight w:val="45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3DDF8A0E" w14:textId="43773450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7</w:t>
            </w:r>
            <w:r w:rsidR="002A4370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583" w:type="dxa"/>
            <w:gridSpan w:val="2"/>
            <w:shd w:val="clear" w:color="auto" w:fill="auto"/>
            <w:noWrap/>
            <w:hideMark/>
          </w:tcPr>
          <w:p w14:paraId="43C01C31" w14:textId="77777777" w:rsidR="005D1F81" w:rsidRPr="005D1F81" w:rsidRDefault="005D1F81" w:rsidP="000E656F">
            <w:pPr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Kitos paslaugos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3C066D3A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42,00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5D991359" w14:textId="77777777" w:rsidR="005D1F81" w:rsidRPr="005D1F81" w:rsidRDefault="005D1F81" w:rsidP="005D1F81">
            <w:pPr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 xml:space="preserve">Kitos paslaugos 586 Eur/14 paslaugų = 42,00 Eur   </w:t>
            </w:r>
          </w:p>
        </w:tc>
      </w:tr>
      <w:tr w:rsidR="000E656F" w:rsidRPr="005D1F81" w14:paraId="501DB79B" w14:textId="77777777" w:rsidTr="0044507A">
        <w:trPr>
          <w:trHeight w:val="3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07A259FC" w14:textId="7F7476B3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583" w:type="dxa"/>
            <w:gridSpan w:val="2"/>
            <w:shd w:val="clear" w:color="auto" w:fill="auto"/>
            <w:noWrap/>
            <w:vAlign w:val="bottom"/>
            <w:hideMark/>
          </w:tcPr>
          <w:p w14:paraId="7A62BA56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Iš viso BLD</w:t>
            </w:r>
          </w:p>
        </w:tc>
        <w:tc>
          <w:tcPr>
            <w:tcW w:w="1541" w:type="dxa"/>
            <w:gridSpan w:val="2"/>
            <w:shd w:val="clear" w:color="000000" w:fill="FFFFFF"/>
            <w:noWrap/>
            <w:hideMark/>
          </w:tcPr>
          <w:p w14:paraId="38937260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7895,61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0B978D8B" w14:textId="77777777" w:rsidR="005D1F81" w:rsidRPr="005D1F81" w:rsidRDefault="005D1F81" w:rsidP="005D1F81">
            <w:pPr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 </w:t>
            </w:r>
          </w:p>
        </w:tc>
      </w:tr>
      <w:tr w:rsidR="005D1F81" w:rsidRPr="005D1F81" w14:paraId="330E310C" w14:textId="77777777" w:rsidTr="0044507A">
        <w:trPr>
          <w:trHeight w:val="450"/>
        </w:trPr>
        <w:tc>
          <w:tcPr>
            <w:tcW w:w="9639" w:type="dxa"/>
            <w:gridSpan w:val="6"/>
            <w:shd w:val="clear" w:color="auto" w:fill="auto"/>
            <w:vAlign w:val="center"/>
            <w:hideMark/>
          </w:tcPr>
          <w:p w14:paraId="1F19924C" w14:textId="77777777" w:rsidR="005D1F81" w:rsidRPr="005D1F81" w:rsidRDefault="005D1F81" w:rsidP="005D1F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KLD (kintamoji lėšų dalis)</w:t>
            </w:r>
          </w:p>
        </w:tc>
      </w:tr>
      <w:tr w:rsidR="000E656F" w:rsidRPr="005D1F81" w14:paraId="51C66971" w14:textId="77777777" w:rsidTr="0044507A">
        <w:trPr>
          <w:trHeight w:val="36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427C5F1E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3583" w:type="dxa"/>
            <w:gridSpan w:val="2"/>
            <w:shd w:val="clear" w:color="auto" w:fill="auto"/>
            <w:hideMark/>
          </w:tcPr>
          <w:p w14:paraId="3859DFDC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Darbo užmokestis :</w:t>
            </w:r>
          </w:p>
        </w:tc>
        <w:tc>
          <w:tcPr>
            <w:tcW w:w="1541" w:type="dxa"/>
            <w:gridSpan w:val="2"/>
            <w:shd w:val="clear" w:color="auto" w:fill="auto"/>
            <w:noWrap/>
            <w:vAlign w:val="bottom"/>
            <w:hideMark/>
          </w:tcPr>
          <w:p w14:paraId="6AEDCC37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3FC05D41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0E656F" w:rsidRPr="005D1F81" w14:paraId="339FCD2B" w14:textId="77777777" w:rsidTr="0044507A">
        <w:trPr>
          <w:trHeight w:val="58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43C8044B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1.1</w:t>
            </w:r>
          </w:p>
        </w:tc>
        <w:tc>
          <w:tcPr>
            <w:tcW w:w="3583" w:type="dxa"/>
            <w:gridSpan w:val="2"/>
            <w:shd w:val="clear" w:color="auto" w:fill="auto"/>
            <w:hideMark/>
          </w:tcPr>
          <w:p w14:paraId="6B598ED4" w14:textId="18410ADD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Socialinio darbuotojo padėjėjai, 15 etatų,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koef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="000E656F">
              <w:rPr>
                <w:rFonts w:ascii="Times New Roman" w:eastAsia="Times New Roman" w:hAnsi="Times New Roman"/>
                <w:color w:val="000000"/>
              </w:rPr>
              <w:t>BD (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6,11</w:t>
            </w:r>
            <w:r w:rsidR="000E656F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-</w:t>
            </w:r>
            <w:r w:rsidR="000E656F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6,5</w:t>
            </w:r>
            <w:r w:rsidR="000E656F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541" w:type="dxa"/>
            <w:gridSpan w:val="2"/>
            <w:shd w:val="clear" w:color="auto" w:fill="auto"/>
            <w:noWrap/>
            <w:hideMark/>
          </w:tcPr>
          <w:p w14:paraId="65C95632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181913,00</w:t>
            </w:r>
          </w:p>
        </w:tc>
        <w:tc>
          <w:tcPr>
            <w:tcW w:w="3969" w:type="dxa"/>
            <w:shd w:val="clear" w:color="auto" w:fill="auto"/>
            <w:hideMark/>
          </w:tcPr>
          <w:p w14:paraId="77FCADAD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15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et.x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 xml:space="preserve"> 12 mėn.= 181913,00 Eur</w:t>
            </w:r>
          </w:p>
        </w:tc>
      </w:tr>
      <w:tr w:rsidR="000E656F" w:rsidRPr="005D1F81" w14:paraId="52C25DE4" w14:textId="77777777" w:rsidTr="0044507A">
        <w:trPr>
          <w:trHeight w:val="48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148EC643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1.2.</w:t>
            </w:r>
          </w:p>
        </w:tc>
        <w:tc>
          <w:tcPr>
            <w:tcW w:w="3583" w:type="dxa"/>
            <w:gridSpan w:val="2"/>
            <w:shd w:val="clear" w:color="auto" w:fill="auto"/>
            <w:hideMark/>
          </w:tcPr>
          <w:p w14:paraId="4458B16F" w14:textId="4F197C8F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Socialinis darbuotojas, 1 etatas,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ko</w:t>
            </w:r>
            <w:r w:rsidR="000E656F">
              <w:rPr>
                <w:rFonts w:ascii="Times New Roman" w:eastAsia="Times New Roman" w:hAnsi="Times New Roman"/>
                <w:color w:val="000000"/>
              </w:rPr>
              <w:t>e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f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 xml:space="preserve">. 7,54 </w:t>
            </w:r>
            <w:r w:rsidRPr="005D1F81">
              <w:rPr>
                <w:rFonts w:ascii="Times New Roman" w:eastAsia="Times New Roman" w:hAnsi="Times New Roman"/>
              </w:rPr>
              <w:t>BD</w:t>
            </w:r>
          </w:p>
        </w:tc>
        <w:tc>
          <w:tcPr>
            <w:tcW w:w="1541" w:type="dxa"/>
            <w:gridSpan w:val="2"/>
            <w:shd w:val="clear" w:color="auto" w:fill="auto"/>
            <w:noWrap/>
            <w:hideMark/>
          </w:tcPr>
          <w:p w14:paraId="199BD8E7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16376,88</w:t>
            </w:r>
          </w:p>
        </w:tc>
        <w:tc>
          <w:tcPr>
            <w:tcW w:w="3969" w:type="dxa"/>
            <w:shd w:val="clear" w:color="auto" w:fill="auto"/>
            <w:hideMark/>
          </w:tcPr>
          <w:p w14:paraId="0ADCC6C6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1364,74 Eur/mėn. x 12 mėn.= 16376,88 Eur</w:t>
            </w:r>
          </w:p>
        </w:tc>
      </w:tr>
      <w:tr w:rsidR="000E656F" w:rsidRPr="005D1F81" w14:paraId="68A77DB3" w14:textId="77777777" w:rsidTr="0044507A">
        <w:trPr>
          <w:trHeight w:val="76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0598C401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1.3.</w:t>
            </w:r>
          </w:p>
        </w:tc>
        <w:tc>
          <w:tcPr>
            <w:tcW w:w="3572" w:type="dxa"/>
            <w:shd w:val="clear" w:color="auto" w:fill="auto"/>
            <w:hideMark/>
          </w:tcPr>
          <w:p w14:paraId="50A41B7A" w14:textId="723B6F7B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Kintamoji dalis prie darbo užmokesčio (5-10 </w:t>
            </w:r>
            <w:r w:rsidR="000E656F">
              <w:rPr>
                <w:rFonts w:ascii="Times New Roman" w:eastAsia="Times New Roman" w:hAnsi="Times New Roman"/>
                <w:color w:val="000000"/>
              </w:rPr>
              <w:t>proc.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552" w:type="dxa"/>
            <w:gridSpan w:val="3"/>
            <w:shd w:val="clear" w:color="000000" w:fill="FFFFFF"/>
            <w:noWrap/>
            <w:hideMark/>
          </w:tcPr>
          <w:p w14:paraId="42BEEB3D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10224,51</w:t>
            </w:r>
          </w:p>
        </w:tc>
        <w:tc>
          <w:tcPr>
            <w:tcW w:w="3969" w:type="dxa"/>
            <w:shd w:val="clear" w:color="auto" w:fill="auto"/>
            <w:hideMark/>
          </w:tcPr>
          <w:p w14:paraId="31536DC9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852,04 Eur/mėn. x 12 mėn.= 10224,51 Eur.  Finansuojama iš savivaldybės biudžeto.</w:t>
            </w:r>
          </w:p>
        </w:tc>
      </w:tr>
      <w:tr w:rsidR="000E656F" w:rsidRPr="005D1F81" w14:paraId="3BB21FB7" w14:textId="77777777" w:rsidTr="0044507A">
        <w:trPr>
          <w:trHeight w:val="3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7C8E3961" w14:textId="4F1EC04C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2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noWrap/>
            <w:hideMark/>
          </w:tcPr>
          <w:p w14:paraId="773C3A04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Valstybinio socialinio draudimo įmokos (1,45% )</w:t>
            </w:r>
          </w:p>
        </w:tc>
        <w:tc>
          <w:tcPr>
            <w:tcW w:w="1552" w:type="dxa"/>
            <w:gridSpan w:val="3"/>
            <w:shd w:val="clear" w:color="000000" w:fill="FFFFFF"/>
            <w:noWrap/>
            <w:hideMark/>
          </w:tcPr>
          <w:p w14:paraId="5C8AAE5A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3023,46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14:paraId="4F4F991F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Įmokų suma metams</w:t>
            </w:r>
          </w:p>
        </w:tc>
      </w:tr>
      <w:tr w:rsidR="000E656F" w:rsidRPr="005D1F81" w14:paraId="01950B73" w14:textId="77777777" w:rsidTr="0044507A">
        <w:trPr>
          <w:trHeight w:val="3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3B778712" w14:textId="69C3F84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3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noWrap/>
            <w:hideMark/>
          </w:tcPr>
          <w:p w14:paraId="7385A456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Kvalifikacijos kėlimas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68FE7F89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200,00</w:t>
            </w:r>
          </w:p>
        </w:tc>
        <w:tc>
          <w:tcPr>
            <w:tcW w:w="3969" w:type="dxa"/>
            <w:shd w:val="clear" w:color="auto" w:fill="auto"/>
            <w:hideMark/>
          </w:tcPr>
          <w:p w14:paraId="066F9433" w14:textId="0C019A7F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22 socialinio darbuotojo padėjėj</w:t>
            </w:r>
            <w:r w:rsidR="000E656F">
              <w:rPr>
                <w:rFonts w:ascii="Times New Roman" w:eastAsia="Times New Roman" w:hAnsi="Times New Roman"/>
                <w:color w:val="000000"/>
              </w:rPr>
              <w:t>ų etatai</w:t>
            </w:r>
            <w:r w:rsidRPr="005D1F81">
              <w:rPr>
                <w:rFonts w:ascii="Times New Roman" w:eastAsia="Times New Roman" w:hAnsi="Times New Roman"/>
                <w:color w:val="000000"/>
              </w:rPr>
              <w:t xml:space="preserve"> x 4.545 Eur = 200 Eur</w:t>
            </w:r>
          </w:p>
        </w:tc>
      </w:tr>
      <w:tr w:rsidR="000E656F" w:rsidRPr="005D1F81" w14:paraId="067324E2" w14:textId="77777777" w:rsidTr="0044507A">
        <w:trPr>
          <w:trHeight w:val="36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4DE4E09E" w14:textId="1E189F60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4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noWrap/>
            <w:hideMark/>
          </w:tcPr>
          <w:p w14:paraId="6089DCD2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Ryšių paslaugos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23E95E46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60,00</w:t>
            </w:r>
          </w:p>
        </w:tc>
        <w:tc>
          <w:tcPr>
            <w:tcW w:w="3969" w:type="dxa"/>
            <w:shd w:val="clear" w:color="auto" w:fill="auto"/>
            <w:hideMark/>
          </w:tcPr>
          <w:p w14:paraId="4AD2722E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Stacionarus,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tarn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>. mob. telefoninis ir internetinis ryšys.</w:t>
            </w:r>
          </w:p>
        </w:tc>
      </w:tr>
      <w:tr w:rsidR="000E656F" w:rsidRPr="005D1F81" w14:paraId="69033D1F" w14:textId="77777777" w:rsidTr="0044507A">
        <w:trPr>
          <w:trHeight w:val="37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0A5AA13C" w14:textId="31A6E8B6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5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noWrap/>
            <w:hideMark/>
          </w:tcPr>
          <w:p w14:paraId="51E837F0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Profilaktiniai sveikatos patikrinimai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54B6D46B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235,40</w:t>
            </w:r>
          </w:p>
        </w:tc>
        <w:tc>
          <w:tcPr>
            <w:tcW w:w="3969" w:type="dxa"/>
            <w:shd w:val="clear" w:color="auto" w:fill="auto"/>
            <w:hideMark/>
          </w:tcPr>
          <w:p w14:paraId="04FFEBBC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22 socialinio darbuotojo padėjėjai x 10.70 Eur = 235,40 Eur</w:t>
            </w:r>
          </w:p>
        </w:tc>
      </w:tr>
      <w:tr w:rsidR="000E656F" w:rsidRPr="005D1F81" w14:paraId="2F40BA5E" w14:textId="77777777" w:rsidTr="0044507A">
        <w:trPr>
          <w:trHeight w:val="66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3C4CC672" w14:textId="6B3A68DA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6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hideMark/>
          </w:tcPr>
          <w:p w14:paraId="6865EABD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Transporto išlaikymas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28EB4102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110,00</w:t>
            </w:r>
          </w:p>
        </w:tc>
        <w:tc>
          <w:tcPr>
            <w:tcW w:w="3969" w:type="dxa"/>
            <w:shd w:val="clear" w:color="auto" w:fill="auto"/>
            <w:hideMark/>
          </w:tcPr>
          <w:p w14:paraId="6429B63A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Socialinio darbuotojo vykimas pas klientus poreikio pervertinimui, sutarties sudarymui, paslaugų teikimo kontrolės tikslais.</w:t>
            </w:r>
          </w:p>
        </w:tc>
      </w:tr>
      <w:tr w:rsidR="000E656F" w:rsidRPr="005D1F81" w14:paraId="74B455E9" w14:textId="77777777" w:rsidTr="0044507A">
        <w:trPr>
          <w:trHeight w:val="96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613A862F" w14:textId="3AD57220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7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hideMark/>
          </w:tcPr>
          <w:p w14:paraId="1D3A9158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Kanceliarinės prekės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6AE68F65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410,78</w:t>
            </w:r>
          </w:p>
        </w:tc>
        <w:tc>
          <w:tcPr>
            <w:tcW w:w="3969" w:type="dxa"/>
            <w:shd w:val="clear" w:color="auto" w:fill="auto"/>
            <w:hideMark/>
          </w:tcPr>
          <w:p w14:paraId="2A17F8E6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Toneriai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 xml:space="preserve"> spausdintuvui, kopijavimo popierius, segtuvai, sąsiuviniai, klijai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pieštukiniai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 xml:space="preserve"> ir kt.( Vienam darbuotojui metams tenka- 410,78 Eur : 22 darbuotojų = 18,67 Eur)</w:t>
            </w:r>
          </w:p>
        </w:tc>
      </w:tr>
      <w:tr w:rsidR="000E656F" w:rsidRPr="005D1F81" w14:paraId="2C2A603E" w14:textId="77777777" w:rsidTr="0044507A">
        <w:trPr>
          <w:trHeight w:val="60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4550BAFD" w14:textId="29880414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8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hideMark/>
          </w:tcPr>
          <w:p w14:paraId="452252C1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Transporto išlaidų kompensavimas socialinio darbuotojo padėjėjams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50CD7D98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2499,60</w:t>
            </w:r>
          </w:p>
        </w:tc>
        <w:tc>
          <w:tcPr>
            <w:tcW w:w="3969" w:type="dxa"/>
            <w:shd w:val="clear" w:color="auto" w:fill="auto"/>
            <w:hideMark/>
          </w:tcPr>
          <w:p w14:paraId="765814FF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208,30 Eur/mėn. x 12 mėn. = 2499,60 Eur</w:t>
            </w:r>
          </w:p>
        </w:tc>
      </w:tr>
      <w:tr w:rsidR="000E656F" w:rsidRPr="005D1F81" w14:paraId="7EC59E0A" w14:textId="77777777" w:rsidTr="0044507A">
        <w:trPr>
          <w:trHeight w:val="69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14:paraId="70BAE9AF" w14:textId="62112D8F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9</w:t>
            </w:r>
            <w:r w:rsidR="002A4370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3572" w:type="dxa"/>
            <w:shd w:val="clear" w:color="auto" w:fill="auto"/>
            <w:hideMark/>
          </w:tcPr>
          <w:p w14:paraId="4DA3E37F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Kitos pagalbos į namus paslaugai teikti būtinos išlaidos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235B61F8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500,00</w:t>
            </w:r>
          </w:p>
        </w:tc>
        <w:tc>
          <w:tcPr>
            <w:tcW w:w="3969" w:type="dxa"/>
            <w:shd w:val="clear" w:color="auto" w:fill="auto"/>
            <w:hideMark/>
          </w:tcPr>
          <w:p w14:paraId="03CA30FA" w14:textId="7398C9EC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Išlaidos med. veido kaukėms, respiratoriai, 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vienk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>. pirštinėms, prijuostė</w:t>
            </w:r>
            <w:r w:rsidR="000E656F">
              <w:rPr>
                <w:rFonts w:ascii="Times New Roman" w:eastAsia="Times New Roman" w:hAnsi="Times New Roman"/>
                <w:color w:val="000000"/>
              </w:rPr>
              <w:t>m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s, dezinfekcini</w:t>
            </w:r>
            <w:r w:rsidR="000E656F">
              <w:rPr>
                <w:rFonts w:ascii="Times New Roman" w:eastAsia="Times New Roman" w:hAnsi="Times New Roman"/>
                <w:color w:val="000000"/>
              </w:rPr>
              <w:t>ams</w:t>
            </w:r>
            <w:r w:rsidRPr="005D1F81">
              <w:rPr>
                <w:rFonts w:ascii="Times New Roman" w:eastAsia="Times New Roman" w:hAnsi="Times New Roman"/>
                <w:color w:val="000000"/>
              </w:rPr>
              <w:t xml:space="preserve"> skys</w:t>
            </w:r>
            <w:r w:rsidR="000E656F">
              <w:rPr>
                <w:rFonts w:ascii="Times New Roman" w:eastAsia="Times New Roman" w:hAnsi="Times New Roman"/>
                <w:color w:val="000000"/>
              </w:rPr>
              <w:t>čiui</w:t>
            </w:r>
            <w:r w:rsidRPr="005D1F81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</w:tr>
      <w:tr w:rsidR="000E656F" w:rsidRPr="005D1F81" w14:paraId="15831894" w14:textId="77777777" w:rsidTr="0044507A">
        <w:trPr>
          <w:trHeight w:val="43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E4CE0D0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572" w:type="dxa"/>
            <w:shd w:val="clear" w:color="auto" w:fill="auto"/>
            <w:noWrap/>
            <w:hideMark/>
          </w:tcPr>
          <w:p w14:paraId="66597D14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Iš viso KLD</w:t>
            </w:r>
          </w:p>
        </w:tc>
        <w:tc>
          <w:tcPr>
            <w:tcW w:w="1552" w:type="dxa"/>
            <w:gridSpan w:val="3"/>
            <w:shd w:val="clear" w:color="000000" w:fill="FFFFFF"/>
            <w:noWrap/>
            <w:hideMark/>
          </w:tcPr>
          <w:p w14:paraId="1220494D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215553,63</w:t>
            </w:r>
          </w:p>
        </w:tc>
        <w:tc>
          <w:tcPr>
            <w:tcW w:w="3969" w:type="dxa"/>
            <w:shd w:val="clear" w:color="auto" w:fill="auto"/>
            <w:hideMark/>
          </w:tcPr>
          <w:p w14:paraId="7BA8CB10" w14:textId="77777777" w:rsidR="005D1F81" w:rsidRPr="005D1F81" w:rsidRDefault="005D1F81" w:rsidP="0044507A">
            <w:pPr>
              <w:rPr>
                <w:rFonts w:ascii="Times New Roman" w:eastAsia="Times New Roman" w:hAnsi="Times New Roman"/>
              </w:rPr>
            </w:pPr>
            <w:r w:rsidRPr="005D1F81">
              <w:rPr>
                <w:rFonts w:ascii="Times New Roman" w:eastAsia="Times New Roman" w:hAnsi="Times New Roman"/>
              </w:rPr>
              <w:t> </w:t>
            </w:r>
          </w:p>
        </w:tc>
      </w:tr>
      <w:tr w:rsidR="000E656F" w:rsidRPr="005D1F81" w14:paraId="57FD9E9B" w14:textId="77777777" w:rsidTr="0044507A">
        <w:trPr>
          <w:trHeight w:val="40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152B1AB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572" w:type="dxa"/>
            <w:shd w:val="clear" w:color="auto" w:fill="auto"/>
            <w:hideMark/>
          </w:tcPr>
          <w:p w14:paraId="3C76C709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Iš viso BLD + KLD</w:t>
            </w:r>
          </w:p>
        </w:tc>
        <w:tc>
          <w:tcPr>
            <w:tcW w:w="1552" w:type="dxa"/>
            <w:gridSpan w:val="3"/>
            <w:shd w:val="clear" w:color="auto" w:fill="auto"/>
            <w:noWrap/>
            <w:hideMark/>
          </w:tcPr>
          <w:p w14:paraId="33BE7CE9" w14:textId="77777777" w:rsidR="005D1F81" w:rsidRPr="005D1F81" w:rsidRDefault="005D1F81" w:rsidP="000E656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223449,24</w:t>
            </w:r>
          </w:p>
        </w:tc>
        <w:tc>
          <w:tcPr>
            <w:tcW w:w="3969" w:type="dxa"/>
            <w:shd w:val="clear" w:color="auto" w:fill="auto"/>
            <w:hideMark/>
          </w:tcPr>
          <w:p w14:paraId="2DCACBEA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0E656F" w:rsidRPr="005D1F81" w14:paraId="3A805B02" w14:textId="77777777" w:rsidTr="0044507A">
        <w:trPr>
          <w:trHeight w:val="570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7BA8EE7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572" w:type="dxa"/>
            <w:shd w:val="clear" w:color="auto" w:fill="auto"/>
            <w:hideMark/>
          </w:tcPr>
          <w:p w14:paraId="0B0911A8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52" w:type="dxa"/>
            <w:gridSpan w:val="3"/>
            <w:shd w:val="clear" w:color="auto" w:fill="auto"/>
            <w:noWrap/>
            <w:vAlign w:val="bottom"/>
            <w:hideMark/>
          </w:tcPr>
          <w:p w14:paraId="75F7166C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14:paraId="23241683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16 </w:t>
            </w:r>
            <w:proofErr w:type="spellStart"/>
            <w:r w:rsidRPr="005D1F81">
              <w:rPr>
                <w:rFonts w:ascii="Times New Roman" w:eastAsia="Times New Roman" w:hAnsi="Times New Roman"/>
                <w:color w:val="000000"/>
              </w:rPr>
              <w:t>patv</w:t>
            </w:r>
            <w:proofErr w:type="spellEnd"/>
            <w:r w:rsidRPr="005D1F81">
              <w:rPr>
                <w:rFonts w:ascii="Times New Roman" w:eastAsia="Times New Roman" w:hAnsi="Times New Roman"/>
                <w:color w:val="000000"/>
              </w:rPr>
              <w:t>. etatų x 166,8 metinis vidutinis mėnesio valandų skaičius  = 2668,8 d.val.sk./ mėn.</w:t>
            </w:r>
          </w:p>
        </w:tc>
      </w:tr>
      <w:tr w:rsidR="000E656F" w:rsidRPr="005D1F81" w14:paraId="0414CB92" w14:textId="77777777" w:rsidTr="0044507A">
        <w:trPr>
          <w:trHeight w:val="465"/>
        </w:trPr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9303723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3572" w:type="dxa"/>
            <w:shd w:val="clear" w:color="auto" w:fill="auto"/>
            <w:noWrap/>
            <w:hideMark/>
          </w:tcPr>
          <w:p w14:paraId="79C02AA1" w14:textId="77777777" w:rsidR="005D1F81" w:rsidRPr="005D1F81" w:rsidRDefault="005D1F81" w:rsidP="000E656F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52" w:type="dxa"/>
            <w:gridSpan w:val="3"/>
            <w:shd w:val="clear" w:color="auto" w:fill="auto"/>
            <w:noWrap/>
            <w:vAlign w:val="bottom"/>
            <w:hideMark/>
          </w:tcPr>
          <w:p w14:paraId="5C30586D" w14:textId="77777777" w:rsidR="005D1F81" w:rsidRPr="005D1F81" w:rsidRDefault="005D1F81" w:rsidP="005D1F81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14:paraId="45BD23D7" w14:textId="77777777" w:rsidR="005D1F81" w:rsidRPr="005D1F81" w:rsidRDefault="005D1F81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 xml:space="preserve">223449,24 Eur : 12 mėn.= 18620,77 Eur/mėn. </w:t>
            </w:r>
          </w:p>
        </w:tc>
      </w:tr>
      <w:tr w:rsidR="0044507A" w:rsidRPr="005D1F81" w14:paraId="21F00C37" w14:textId="77777777" w:rsidTr="0044507A">
        <w:trPr>
          <w:trHeight w:val="465"/>
        </w:trPr>
        <w:tc>
          <w:tcPr>
            <w:tcW w:w="546" w:type="dxa"/>
            <w:shd w:val="clear" w:color="auto" w:fill="auto"/>
            <w:noWrap/>
            <w:vAlign w:val="bottom"/>
          </w:tcPr>
          <w:p w14:paraId="103F155F" w14:textId="77777777" w:rsidR="0044507A" w:rsidRPr="005D1F81" w:rsidRDefault="0044507A" w:rsidP="005D1F81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572" w:type="dxa"/>
            <w:shd w:val="clear" w:color="auto" w:fill="auto"/>
            <w:noWrap/>
          </w:tcPr>
          <w:p w14:paraId="5F23A9F0" w14:textId="55BEC34A" w:rsidR="0044507A" w:rsidRPr="005D1F81" w:rsidRDefault="0044507A" w:rsidP="000E656F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Paslaugos kaina  Eur/ val.</w:t>
            </w:r>
          </w:p>
        </w:tc>
        <w:tc>
          <w:tcPr>
            <w:tcW w:w="1552" w:type="dxa"/>
            <w:gridSpan w:val="3"/>
            <w:shd w:val="clear" w:color="auto" w:fill="auto"/>
            <w:noWrap/>
          </w:tcPr>
          <w:p w14:paraId="763B4083" w14:textId="18427464" w:rsidR="0044507A" w:rsidRPr="005D1F81" w:rsidRDefault="0044507A" w:rsidP="0044507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5D1F81">
              <w:rPr>
                <w:rFonts w:ascii="Times New Roman" w:eastAsia="Times New Roman" w:hAnsi="Times New Roman"/>
                <w:b/>
                <w:bCs/>
                <w:color w:val="000000"/>
              </w:rPr>
              <w:t>6,90</w:t>
            </w:r>
          </w:p>
        </w:tc>
        <w:tc>
          <w:tcPr>
            <w:tcW w:w="3969" w:type="dxa"/>
            <w:shd w:val="clear" w:color="auto" w:fill="auto"/>
            <w:noWrap/>
          </w:tcPr>
          <w:p w14:paraId="5A26EA1C" w14:textId="37C3CDD4" w:rsidR="0044507A" w:rsidRPr="005D1F81" w:rsidRDefault="0044507A" w:rsidP="0044507A">
            <w:pPr>
              <w:rPr>
                <w:rFonts w:ascii="Times New Roman" w:eastAsia="Times New Roman" w:hAnsi="Times New Roman"/>
                <w:color w:val="000000"/>
              </w:rPr>
            </w:pPr>
            <w:r w:rsidRPr="005D1F81">
              <w:rPr>
                <w:rFonts w:ascii="Times New Roman" w:eastAsia="Times New Roman" w:hAnsi="Times New Roman"/>
                <w:color w:val="000000"/>
              </w:rPr>
              <w:t>18620,77 Eur/mėn. : 2668,80 d.val.sk./mėn. = 6,90 Eur/ val.</w:t>
            </w:r>
          </w:p>
        </w:tc>
      </w:tr>
    </w:tbl>
    <w:p w14:paraId="2D04F61E" w14:textId="77777777" w:rsidR="005D1F81" w:rsidRDefault="005D1F81" w:rsidP="00F83B33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C5AEFC7" w14:textId="373CA7FA" w:rsidR="00F83B33" w:rsidRDefault="00F83B33" w:rsidP="00F83B33">
      <w:pPr>
        <w:tabs>
          <w:tab w:val="left" w:pos="284"/>
          <w:tab w:val="left" w:pos="851"/>
        </w:tabs>
        <w:spacing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</w:rPr>
        <w:t>9. Sprendimo projekto iniciatoriai ir rengėjai, pranešėjas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</w:p>
    <w:p w14:paraId="37AD6A3A" w14:textId="77777777" w:rsidR="00F83B33" w:rsidRDefault="00F83B33" w:rsidP="00F83B33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AB2C73">
        <w:rPr>
          <w:rFonts w:ascii="Times New Roman" w:hAnsi="Times New Roman"/>
          <w:sz w:val="24"/>
          <w:szCs w:val="24"/>
        </w:rPr>
        <w:t>Anykščių rajono socialinių paslaugų centras</w:t>
      </w:r>
      <w:r>
        <w:rPr>
          <w:rFonts w:ascii="Times New Roman" w:hAnsi="Times New Roman"/>
          <w:sz w:val="24"/>
          <w:szCs w:val="24"/>
        </w:rPr>
        <w:t>.</w:t>
      </w:r>
    </w:p>
    <w:p w14:paraId="12D1111C" w14:textId="70097E3C" w:rsidR="00F83B33" w:rsidRPr="00252610" w:rsidRDefault="00F83B33" w:rsidP="00252610">
      <w:pPr>
        <w:tabs>
          <w:tab w:val="left" w:pos="284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Rengėja</w:t>
      </w:r>
      <w:r w:rsidR="00264F78">
        <w:rPr>
          <w:rFonts w:ascii="Times New Roman" w:hAnsi="Times New Roman"/>
          <w:sz w:val="24"/>
          <w:szCs w:val="24"/>
        </w:rPr>
        <w:t xml:space="preserve"> / pranešėja</w:t>
      </w:r>
      <w:r>
        <w:rPr>
          <w:rFonts w:ascii="Times New Roman" w:hAnsi="Times New Roman"/>
          <w:sz w:val="24"/>
          <w:szCs w:val="24"/>
        </w:rPr>
        <w:t xml:space="preserve"> – Socialinės paramos skyriaus </w:t>
      </w:r>
      <w:r w:rsidR="005D1F81">
        <w:rPr>
          <w:rFonts w:ascii="Times New Roman" w:hAnsi="Times New Roman"/>
          <w:sz w:val="24"/>
          <w:szCs w:val="24"/>
        </w:rPr>
        <w:t>vedėjo pavaduotoja</w:t>
      </w:r>
      <w:r>
        <w:rPr>
          <w:rFonts w:ascii="Times New Roman" w:hAnsi="Times New Roman"/>
          <w:sz w:val="24"/>
          <w:szCs w:val="24"/>
        </w:rPr>
        <w:t xml:space="preserve"> </w:t>
      </w:r>
      <w:r w:rsidR="005D1F81">
        <w:rPr>
          <w:rFonts w:ascii="Times New Roman" w:hAnsi="Times New Roman"/>
          <w:sz w:val="24"/>
          <w:szCs w:val="24"/>
        </w:rPr>
        <w:t>Laura</w:t>
      </w:r>
      <w:r>
        <w:rPr>
          <w:rFonts w:ascii="Times New Roman" w:hAnsi="Times New Roman"/>
          <w:sz w:val="24"/>
          <w:szCs w:val="24"/>
        </w:rPr>
        <w:t xml:space="preserve"> </w:t>
      </w:r>
      <w:r w:rsidR="005D1F81">
        <w:rPr>
          <w:rFonts w:ascii="Times New Roman" w:hAnsi="Times New Roman"/>
          <w:sz w:val="24"/>
          <w:szCs w:val="24"/>
        </w:rPr>
        <w:t>Stalauskaitė</w:t>
      </w:r>
      <w:r>
        <w:rPr>
          <w:rFonts w:ascii="Times New Roman" w:hAnsi="Times New Roman"/>
          <w:sz w:val="24"/>
          <w:szCs w:val="24"/>
        </w:rPr>
        <w:t>.</w:t>
      </w:r>
    </w:p>
    <w:sectPr w:rsidR="00F83B33" w:rsidRPr="00252610" w:rsidSect="002A164B"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A758E" w14:textId="77777777" w:rsidR="00722947" w:rsidRDefault="00722947" w:rsidP="004C18A9">
      <w:r>
        <w:separator/>
      </w:r>
    </w:p>
  </w:endnote>
  <w:endnote w:type="continuationSeparator" w:id="0">
    <w:p w14:paraId="4A0B82A7" w14:textId="77777777" w:rsidR="00722947" w:rsidRDefault="00722947" w:rsidP="004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A0CD9" w14:textId="77777777" w:rsidR="00722947" w:rsidRDefault="00722947" w:rsidP="004C18A9">
      <w:r>
        <w:separator/>
      </w:r>
    </w:p>
  </w:footnote>
  <w:footnote w:type="continuationSeparator" w:id="0">
    <w:p w14:paraId="389AF00D" w14:textId="77777777" w:rsidR="00722947" w:rsidRDefault="00722947" w:rsidP="004C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E55" w14:textId="77777777" w:rsidR="00DA3399" w:rsidRPr="00DA3399" w:rsidRDefault="00DA3399" w:rsidP="00DA3399">
    <w:pPr>
      <w:pStyle w:val="Antrats"/>
      <w:jc w:val="right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9E27" w14:textId="77777777" w:rsidR="005178A3" w:rsidRPr="005178A3" w:rsidRDefault="005178A3" w:rsidP="005178A3">
    <w:pPr>
      <w:pStyle w:val="Antrats"/>
      <w:jc w:val="right"/>
      <w:rPr>
        <w:rFonts w:ascii="Times New Roman" w:hAnsi="Times New Roman"/>
        <w:sz w:val="24"/>
        <w:szCs w:val="24"/>
      </w:rPr>
    </w:pPr>
    <w:r w:rsidRPr="005178A3">
      <w:rPr>
        <w:rFonts w:ascii="Times New Roman" w:hAnsi="Times New Roman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65072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404FC7"/>
    <w:multiLevelType w:val="hybridMultilevel"/>
    <w:tmpl w:val="7C6804D6"/>
    <w:lvl w:ilvl="0" w:tplc="AA58615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3B3226C3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687EC7"/>
    <w:multiLevelType w:val="multilevel"/>
    <w:tmpl w:val="DEE24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4" w15:restartNumberingAfterBreak="0">
    <w:nsid w:val="63C9709C"/>
    <w:multiLevelType w:val="hybridMultilevel"/>
    <w:tmpl w:val="5C54853C"/>
    <w:lvl w:ilvl="0" w:tplc="3190D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9E2F1B"/>
    <w:multiLevelType w:val="hybridMultilevel"/>
    <w:tmpl w:val="E95CFC9A"/>
    <w:lvl w:ilvl="0" w:tplc="D9ECB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7162476">
    <w:abstractNumId w:val="0"/>
  </w:num>
  <w:num w:numId="2" w16cid:durableId="1027410803">
    <w:abstractNumId w:val="5"/>
  </w:num>
  <w:num w:numId="3" w16cid:durableId="2046445172">
    <w:abstractNumId w:val="2"/>
  </w:num>
  <w:num w:numId="4" w16cid:durableId="546378968">
    <w:abstractNumId w:val="4"/>
  </w:num>
  <w:num w:numId="5" w16cid:durableId="1490827806">
    <w:abstractNumId w:val="1"/>
  </w:num>
  <w:num w:numId="6" w16cid:durableId="1059472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1296"/>
  <w:hyphenationZone w:val="396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88"/>
    <w:rsid w:val="00006A8F"/>
    <w:rsid w:val="00011CE6"/>
    <w:rsid w:val="00014440"/>
    <w:rsid w:val="00033B01"/>
    <w:rsid w:val="00041B25"/>
    <w:rsid w:val="0004740C"/>
    <w:rsid w:val="00085030"/>
    <w:rsid w:val="0008695C"/>
    <w:rsid w:val="00091D25"/>
    <w:rsid w:val="000A0CFE"/>
    <w:rsid w:val="000A1EBE"/>
    <w:rsid w:val="000A267D"/>
    <w:rsid w:val="000A4DD2"/>
    <w:rsid w:val="000B0673"/>
    <w:rsid w:val="000B42E0"/>
    <w:rsid w:val="000B47DD"/>
    <w:rsid w:val="000B47EE"/>
    <w:rsid w:val="000C3D08"/>
    <w:rsid w:val="000C767E"/>
    <w:rsid w:val="000D4BC6"/>
    <w:rsid w:val="000E656F"/>
    <w:rsid w:val="000F1413"/>
    <w:rsid w:val="0010015A"/>
    <w:rsid w:val="00101AD5"/>
    <w:rsid w:val="001028C4"/>
    <w:rsid w:val="00122817"/>
    <w:rsid w:val="00152BC4"/>
    <w:rsid w:val="0016421E"/>
    <w:rsid w:val="001677C6"/>
    <w:rsid w:val="00171FFB"/>
    <w:rsid w:val="0017798A"/>
    <w:rsid w:val="00190E40"/>
    <w:rsid w:val="001954A9"/>
    <w:rsid w:val="001A03C4"/>
    <w:rsid w:val="001B123E"/>
    <w:rsid w:val="001C2EAC"/>
    <w:rsid w:val="001C5C60"/>
    <w:rsid w:val="001C6CC8"/>
    <w:rsid w:val="001D5CBD"/>
    <w:rsid w:val="001E3A2C"/>
    <w:rsid w:val="001E50D8"/>
    <w:rsid w:val="001F3E09"/>
    <w:rsid w:val="00201744"/>
    <w:rsid w:val="00206323"/>
    <w:rsid w:val="0020689C"/>
    <w:rsid w:val="002112A4"/>
    <w:rsid w:val="00223A34"/>
    <w:rsid w:val="00244208"/>
    <w:rsid w:val="00250335"/>
    <w:rsid w:val="00250D92"/>
    <w:rsid w:val="00252610"/>
    <w:rsid w:val="002527E7"/>
    <w:rsid w:val="002538BE"/>
    <w:rsid w:val="002645CB"/>
    <w:rsid w:val="00264F78"/>
    <w:rsid w:val="00267424"/>
    <w:rsid w:val="0027086D"/>
    <w:rsid w:val="00274EE2"/>
    <w:rsid w:val="00282546"/>
    <w:rsid w:val="00283CFC"/>
    <w:rsid w:val="00287102"/>
    <w:rsid w:val="002A164B"/>
    <w:rsid w:val="002A3542"/>
    <w:rsid w:val="002A4370"/>
    <w:rsid w:val="002A6BE5"/>
    <w:rsid w:val="002B0D54"/>
    <w:rsid w:val="002B7083"/>
    <w:rsid w:val="002D6577"/>
    <w:rsid w:val="002D72BE"/>
    <w:rsid w:val="002E391A"/>
    <w:rsid w:val="002F57E5"/>
    <w:rsid w:val="00327C66"/>
    <w:rsid w:val="00337B3D"/>
    <w:rsid w:val="00343D19"/>
    <w:rsid w:val="003550E9"/>
    <w:rsid w:val="00367B75"/>
    <w:rsid w:val="00371040"/>
    <w:rsid w:val="00373F62"/>
    <w:rsid w:val="003869BA"/>
    <w:rsid w:val="00387AC0"/>
    <w:rsid w:val="003A6A82"/>
    <w:rsid w:val="003C147F"/>
    <w:rsid w:val="003C5B14"/>
    <w:rsid w:val="003D517F"/>
    <w:rsid w:val="003E78B6"/>
    <w:rsid w:val="003E7B83"/>
    <w:rsid w:val="00421189"/>
    <w:rsid w:val="004275C9"/>
    <w:rsid w:val="0044507A"/>
    <w:rsid w:val="00457132"/>
    <w:rsid w:val="00465510"/>
    <w:rsid w:val="00476860"/>
    <w:rsid w:val="00483DE4"/>
    <w:rsid w:val="00485948"/>
    <w:rsid w:val="00486DE5"/>
    <w:rsid w:val="004A00D4"/>
    <w:rsid w:val="004A0E98"/>
    <w:rsid w:val="004A3F99"/>
    <w:rsid w:val="004A423E"/>
    <w:rsid w:val="004A7776"/>
    <w:rsid w:val="004B0906"/>
    <w:rsid w:val="004B5FA2"/>
    <w:rsid w:val="004B7948"/>
    <w:rsid w:val="004C18A9"/>
    <w:rsid w:val="004C411B"/>
    <w:rsid w:val="004C5DDA"/>
    <w:rsid w:val="004D43DD"/>
    <w:rsid w:val="004F4CB5"/>
    <w:rsid w:val="00500919"/>
    <w:rsid w:val="005178A3"/>
    <w:rsid w:val="005229AD"/>
    <w:rsid w:val="00544ADE"/>
    <w:rsid w:val="00553281"/>
    <w:rsid w:val="00555534"/>
    <w:rsid w:val="00556CEC"/>
    <w:rsid w:val="00571E0F"/>
    <w:rsid w:val="005763FE"/>
    <w:rsid w:val="005877D4"/>
    <w:rsid w:val="00591E43"/>
    <w:rsid w:val="005A6104"/>
    <w:rsid w:val="005A7569"/>
    <w:rsid w:val="005B79A6"/>
    <w:rsid w:val="005B7E3C"/>
    <w:rsid w:val="005C5907"/>
    <w:rsid w:val="005D1F81"/>
    <w:rsid w:val="005D4842"/>
    <w:rsid w:val="005D6593"/>
    <w:rsid w:val="005E3D43"/>
    <w:rsid w:val="005F1FE9"/>
    <w:rsid w:val="00604928"/>
    <w:rsid w:val="00611E81"/>
    <w:rsid w:val="00612AAB"/>
    <w:rsid w:val="00620883"/>
    <w:rsid w:val="006404E7"/>
    <w:rsid w:val="00640E90"/>
    <w:rsid w:val="006514BB"/>
    <w:rsid w:val="00654E6D"/>
    <w:rsid w:val="00660B6D"/>
    <w:rsid w:val="0066248D"/>
    <w:rsid w:val="00663F69"/>
    <w:rsid w:val="00671A87"/>
    <w:rsid w:val="006761B0"/>
    <w:rsid w:val="00682AF5"/>
    <w:rsid w:val="006961D6"/>
    <w:rsid w:val="00696ECC"/>
    <w:rsid w:val="006B5933"/>
    <w:rsid w:val="006C30C3"/>
    <w:rsid w:val="006D0A5A"/>
    <w:rsid w:val="006D70CC"/>
    <w:rsid w:val="006E1BD3"/>
    <w:rsid w:val="006F1BE5"/>
    <w:rsid w:val="006F37C7"/>
    <w:rsid w:val="007056A0"/>
    <w:rsid w:val="007061E4"/>
    <w:rsid w:val="00710EAA"/>
    <w:rsid w:val="00712FD1"/>
    <w:rsid w:val="00722947"/>
    <w:rsid w:val="00727DDA"/>
    <w:rsid w:val="00737EDF"/>
    <w:rsid w:val="00751A7D"/>
    <w:rsid w:val="00752E28"/>
    <w:rsid w:val="00760BC6"/>
    <w:rsid w:val="0078501D"/>
    <w:rsid w:val="00793117"/>
    <w:rsid w:val="00794E32"/>
    <w:rsid w:val="007A1F7F"/>
    <w:rsid w:val="007B2285"/>
    <w:rsid w:val="007B59B9"/>
    <w:rsid w:val="007B7889"/>
    <w:rsid w:val="007C19FA"/>
    <w:rsid w:val="007C7628"/>
    <w:rsid w:val="007D2EB7"/>
    <w:rsid w:val="007E02F6"/>
    <w:rsid w:val="007F3096"/>
    <w:rsid w:val="00800025"/>
    <w:rsid w:val="008025D6"/>
    <w:rsid w:val="00812F0B"/>
    <w:rsid w:val="008304E2"/>
    <w:rsid w:val="00832196"/>
    <w:rsid w:val="00841EEC"/>
    <w:rsid w:val="00843490"/>
    <w:rsid w:val="00844DFC"/>
    <w:rsid w:val="00846D44"/>
    <w:rsid w:val="00852ED8"/>
    <w:rsid w:val="008607D1"/>
    <w:rsid w:val="00860D02"/>
    <w:rsid w:val="008804DC"/>
    <w:rsid w:val="00882FD4"/>
    <w:rsid w:val="00893609"/>
    <w:rsid w:val="008950EF"/>
    <w:rsid w:val="008A44F8"/>
    <w:rsid w:val="008B2EF9"/>
    <w:rsid w:val="008D46C7"/>
    <w:rsid w:val="008D569C"/>
    <w:rsid w:val="008D783E"/>
    <w:rsid w:val="008E5B82"/>
    <w:rsid w:val="008F187B"/>
    <w:rsid w:val="008F2F94"/>
    <w:rsid w:val="0090294F"/>
    <w:rsid w:val="00910EFD"/>
    <w:rsid w:val="00912A4B"/>
    <w:rsid w:val="009211E6"/>
    <w:rsid w:val="009233F6"/>
    <w:rsid w:val="009235F8"/>
    <w:rsid w:val="00935D23"/>
    <w:rsid w:val="009445A7"/>
    <w:rsid w:val="00956751"/>
    <w:rsid w:val="00963914"/>
    <w:rsid w:val="00966DD5"/>
    <w:rsid w:val="00970517"/>
    <w:rsid w:val="0097364C"/>
    <w:rsid w:val="009869DE"/>
    <w:rsid w:val="009948C4"/>
    <w:rsid w:val="009A35DF"/>
    <w:rsid w:val="009A36B1"/>
    <w:rsid w:val="009A70F8"/>
    <w:rsid w:val="009B3D79"/>
    <w:rsid w:val="009B3E16"/>
    <w:rsid w:val="009C1E22"/>
    <w:rsid w:val="009C531C"/>
    <w:rsid w:val="009C61C5"/>
    <w:rsid w:val="009D0BED"/>
    <w:rsid w:val="009D264F"/>
    <w:rsid w:val="009D40A7"/>
    <w:rsid w:val="009E472C"/>
    <w:rsid w:val="009F0FEA"/>
    <w:rsid w:val="009F4784"/>
    <w:rsid w:val="009F79CE"/>
    <w:rsid w:val="00A03E7C"/>
    <w:rsid w:val="00A1041D"/>
    <w:rsid w:val="00A106ED"/>
    <w:rsid w:val="00A15539"/>
    <w:rsid w:val="00A17369"/>
    <w:rsid w:val="00A27609"/>
    <w:rsid w:val="00A42C14"/>
    <w:rsid w:val="00A435B5"/>
    <w:rsid w:val="00A44F88"/>
    <w:rsid w:val="00A455F7"/>
    <w:rsid w:val="00A47BAA"/>
    <w:rsid w:val="00A82918"/>
    <w:rsid w:val="00A8608E"/>
    <w:rsid w:val="00A865E8"/>
    <w:rsid w:val="00A9080A"/>
    <w:rsid w:val="00A97C2A"/>
    <w:rsid w:val="00AA6409"/>
    <w:rsid w:val="00AB2C73"/>
    <w:rsid w:val="00AB3FBD"/>
    <w:rsid w:val="00AC0377"/>
    <w:rsid w:val="00AC4F9A"/>
    <w:rsid w:val="00AC5A23"/>
    <w:rsid w:val="00AD3009"/>
    <w:rsid w:val="00AE0AEF"/>
    <w:rsid w:val="00AE27C6"/>
    <w:rsid w:val="00AE77B6"/>
    <w:rsid w:val="00B05A0B"/>
    <w:rsid w:val="00B16FA8"/>
    <w:rsid w:val="00B17A1F"/>
    <w:rsid w:val="00B21C71"/>
    <w:rsid w:val="00B25243"/>
    <w:rsid w:val="00B30D3E"/>
    <w:rsid w:val="00B51455"/>
    <w:rsid w:val="00B51CA1"/>
    <w:rsid w:val="00B52769"/>
    <w:rsid w:val="00B60F2B"/>
    <w:rsid w:val="00B64CE7"/>
    <w:rsid w:val="00B7390C"/>
    <w:rsid w:val="00B93353"/>
    <w:rsid w:val="00B9410D"/>
    <w:rsid w:val="00B956A8"/>
    <w:rsid w:val="00BA7EF0"/>
    <w:rsid w:val="00BB4479"/>
    <w:rsid w:val="00BB5CF2"/>
    <w:rsid w:val="00BB6712"/>
    <w:rsid w:val="00BC0E15"/>
    <w:rsid w:val="00BC3061"/>
    <w:rsid w:val="00BC3CF4"/>
    <w:rsid w:val="00BD65AD"/>
    <w:rsid w:val="00BE0490"/>
    <w:rsid w:val="00C04453"/>
    <w:rsid w:val="00C05228"/>
    <w:rsid w:val="00C37CB7"/>
    <w:rsid w:val="00C422BC"/>
    <w:rsid w:val="00C42A6C"/>
    <w:rsid w:val="00C43E83"/>
    <w:rsid w:val="00C4527A"/>
    <w:rsid w:val="00C50188"/>
    <w:rsid w:val="00C526BB"/>
    <w:rsid w:val="00C56211"/>
    <w:rsid w:val="00C823D9"/>
    <w:rsid w:val="00C847A4"/>
    <w:rsid w:val="00CB1230"/>
    <w:rsid w:val="00CC3A8A"/>
    <w:rsid w:val="00CD7F90"/>
    <w:rsid w:val="00CE392D"/>
    <w:rsid w:val="00CE6877"/>
    <w:rsid w:val="00CF345C"/>
    <w:rsid w:val="00CF6C5D"/>
    <w:rsid w:val="00D01F4B"/>
    <w:rsid w:val="00D04CCE"/>
    <w:rsid w:val="00D05883"/>
    <w:rsid w:val="00D13764"/>
    <w:rsid w:val="00D24E69"/>
    <w:rsid w:val="00D259C3"/>
    <w:rsid w:val="00D474D2"/>
    <w:rsid w:val="00D63B44"/>
    <w:rsid w:val="00D7206B"/>
    <w:rsid w:val="00D93CA3"/>
    <w:rsid w:val="00D9447F"/>
    <w:rsid w:val="00DA0A4A"/>
    <w:rsid w:val="00DA1621"/>
    <w:rsid w:val="00DA1F21"/>
    <w:rsid w:val="00DA3399"/>
    <w:rsid w:val="00DA3629"/>
    <w:rsid w:val="00DA4EDD"/>
    <w:rsid w:val="00DC7666"/>
    <w:rsid w:val="00DD24EC"/>
    <w:rsid w:val="00DE48A7"/>
    <w:rsid w:val="00DF23AC"/>
    <w:rsid w:val="00DF5D60"/>
    <w:rsid w:val="00E034E6"/>
    <w:rsid w:val="00E11647"/>
    <w:rsid w:val="00E17388"/>
    <w:rsid w:val="00E2090A"/>
    <w:rsid w:val="00E25A79"/>
    <w:rsid w:val="00E26118"/>
    <w:rsid w:val="00E3670B"/>
    <w:rsid w:val="00E630B0"/>
    <w:rsid w:val="00E6600E"/>
    <w:rsid w:val="00E7349C"/>
    <w:rsid w:val="00E73BCB"/>
    <w:rsid w:val="00E85F21"/>
    <w:rsid w:val="00E9657B"/>
    <w:rsid w:val="00E972CF"/>
    <w:rsid w:val="00E9768A"/>
    <w:rsid w:val="00EA36B3"/>
    <w:rsid w:val="00EA37F2"/>
    <w:rsid w:val="00EA6613"/>
    <w:rsid w:val="00EE5255"/>
    <w:rsid w:val="00EF49FE"/>
    <w:rsid w:val="00EF6B1E"/>
    <w:rsid w:val="00F04642"/>
    <w:rsid w:val="00F159A5"/>
    <w:rsid w:val="00F208AC"/>
    <w:rsid w:val="00F22A71"/>
    <w:rsid w:val="00F337ED"/>
    <w:rsid w:val="00F42137"/>
    <w:rsid w:val="00F4394C"/>
    <w:rsid w:val="00F6169C"/>
    <w:rsid w:val="00F6186D"/>
    <w:rsid w:val="00F83B33"/>
    <w:rsid w:val="00F84960"/>
    <w:rsid w:val="00F8798E"/>
    <w:rsid w:val="00FA46FC"/>
    <w:rsid w:val="00FB7573"/>
    <w:rsid w:val="00FC3F4A"/>
    <w:rsid w:val="00FC6A9A"/>
    <w:rsid w:val="00FD0A3E"/>
    <w:rsid w:val="00FE7B32"/>
    <w:rsid w:val="00FF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D5BC"/>
  <w15:chartTrackingRefBased/>
  <w15:docId w15:val="{AEFBF15B-9DCD-406A-A278-A09C3618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0188"/>
    <w:rPr>
      <w:rFonts w:ascii="Calibri" w:hAnsi="Calibr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50188"/>
    <w:pPr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customStyle="1" w:styleId="ListParagraph1">
    <w:name w:val="List Paragraph1"/>
    <w:basedOn w:val="prastasis"/>
    <w:qFormat/>
    <w:rsid w:val="00C50188"/>
    <w:pPr>
      <w:ind w:left="720"/>
      <w:contextualSpacing/>
    </w:pPr>
    <w:rPr>
      <w:lang w:eastAsia="en-US"/>
    </w:rPr>
  </w:style>
  <w:style w:type="paragraph" w:customStyle="1" w:styleId="Sraopastraipa1">
    <w:name w:val="Sąrašo pastraipa1"/>
    <w:basedOn w:val="prastasis"/>
    <w:uiPriority w:val="99"/>
    <w:qFormat/>
    <w:rsid w:val="00C50188"/>
    <w:pPr>
      <w:spacing w:line="276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018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C50188"/>
    <w:rPr>
      <w:rFonts w:ascii="Tahoma" w:eastAsia="Calibri" w:hAnsi="Tahoma" w:cs="Tahoma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rsid w:val="00571E0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571E0F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4C18A9"/>
    <w:rPr>
      <w:rFonts w:ascii="Calibri" w:hAnsi="Calibri"/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4C18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C18A9"/>
    <w:rPr>
      <w:rFonts w:ascii="Calibri" w:hAnsi="Calibri"/>
      <w:sz w:val="22"/>
      <w:szCs w:val="22"/>
    </w:rPr>
  </w:style>
  <w:style w:type="character" w:styleId="Hipersaitas">
    <w:name w:val="Hyperlink"/>
    <w:basedOn w:val="Numatytasispastraiposriftas"/>
    <w:uiPriority w:val="99"/>
    <w:semiHidden/>
    <w:unhideWhenUsed/>
    <w:rsid w:val="00DD24EC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1F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1F8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1F81"/>
    <w:rPr>
      <w:rFonts w:ascii="Calibri" w:hAnsi="Calibri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1F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1F81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62b5bc79be784561891b7dfd0c51a1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7508A-5AA7-45EE-86C0-25913E11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62b5bc79be784561891b7dfd0c51a1a4.dot</Template>
  <TotalTime>1</TotalTime>
  <Pages>8</Pages>
  <Words>8649</Words>
  <Characters>4931</Characters>
  <Application>Microsoft Office Word</Application>
  <DocSecurity>0</DocSecurity>
  <Lines>41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  <vt:lpstr>DĖL ANYKŠČIŲ RAJONO SAVIVALDYBĖS TARYBOS 2014 M. GRUODŽIO 18 D. SPRENDIMO NR. 1-TS-445 "DĖL PAGALBOS Į NAMUS IR DIENOS SOCIALINĖS GLOBOS ASMENS NAMUOSE PASLAUGŲ SKYRIMO, TEIKIMO IR MOKĖJIMO UŽ PASLAUGAS TVARKOS APRAŠO IR PAGALBOS Į NAMUS PASLAUGOS KAINOS </vt:lpstr>
    </vt:vector>
  </TitlesOfParts>
  <Manager>2018-07-26</Manager>
  <Company/>
  <LinksUpToDate>false</LinksUpToDate>
  <CharactersWithSpaces>13553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2014 M. GRUODŽIO 18 D. SPRENDIMO NR. 1-TS-445 "DĖL PAGALBOS Į NAMUS IR DIENOS SOCIALINĖS GLOBOS ASMENS NAMUOSE PASLAUGŲ SKYRIMO, TEIKIMO IR MOKĖJIMO UŽ PASLAUGAS TVARKOS APRAŠO IR PAGALBOS Į NAMUS PASLAUGOS KAINOS PATVIRTINIMO IR PRITARIMO DIENOS SOCIALINĖS GLOBOS ASMENS NAMUOSE PASLAUGOS KAINAI" PAKEITIMO</dc:title>
  <dc:subject>1-TS-230</dc:subject>
  <dc:creator>ANYKŠČIŲ RAJONO SAVIVALDYBĖS TARYBA</dc:creator>
  <cp:keywords/>
  <cp:lastModifiedBy>Taryba</cp:lastModifiedBy>
  <cp:revision>2</cp:revision>
  <cp:lastPrinted>2022-12-08T12:34:00Z</cp:lastPrinted>
  <dcterms:created xsi:type="dcterms:W3CDTF">2022-12-20T12:59:00Z</dcterms:created>
  <dcterms:modified xsi:type="dcterms:W3CDTF">2022-12-20T12:59:00Z</dcterms:modified>
  <cp:category>SPRENDIMAS</cp:category>
</cp:coreProperties>
</file>